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CE5" w:rsidRDefault="00E71CE5" w:rsidP="00E71CE5">
      <w:pPr>
        <w:pStyle w:val="2"/>
        <w:numPr>
          <w:ilvl w:val="0"/>
          <w:numId w:val="2"/>
        </w:numPr>
        <w:shd w:val="clear" w:color="auto" w:fill="auto"/>
        <w:tabs>
          <w:tab w:val="left" w:pos="993"/>
        </w:tabs>
        <w:spacing w:after="0" w:line="240" w:lineRule="auto"/>
        <w:ind w:firstLine="709"/>
        <w:jc w:val="both"/>
      </w:pPr>
      <w:r>
        <w:rPr>
          <w:rFonts w:eastAsia="Courier New"/>
          <w:b/>
          <w:noProof/>
          <w:sz w:val="28"/>
          <w:szCs w:val="28"/>
          <w:lang w:bidi="ar-SA"/>
        </w:rPr>
        <w:drawing>
          <wp:inline distT="0" distB="0" distL="0" distR="0">
            <wp:extent cx="5942330" cy="8170704"/>
            <wp:effectExtent l="19050" t="0" r="1270" b="0"/>
            <wp:docPr id="1" name="Рисунок 1" descr="G:\Антикоррупция Родничок\Скан_2022022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Антикоррупция Родничок\Скан_20220222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30" cy="8170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CE5" w:rsidRDefault="00E71CE5">
      <w:pPr>
        <w:rPr>
          <w:rFonts w:ascii="Times New Roman" w:eastAsia="Times New Roman" w:hAnsi="Times New Roman" w:cs="Times New Roman"/>
          <w:sz w:val="22"/>
          <w:szCs w:val="22"/>
        </w:rPr>
      </w:pPr>
      <w:r>
        <w:br w:type="page"/>
      </w:r>
    </w:p>
    <w:p w:rsidR="00021ED1" w:rsidRDefault="00FF5F72" w:rsidP="00582B52">
      <w:pPr>
        <w:pStyle w:val="2"/>
        <w:numPr>
          <w:ilvl w:val="0"/>
          <w:numId w:val="2"/>
        </w:numPr>
        <w:shd w:val="clear" w:color="auto" w:fill="auto"/>
        <w:tabs>
          <w:tab w:val="left" w:pos="993"/>
        </w:tabs>
        <w:spacing w:after="0" w:line="240" w:lineRule="auto"/>
        <w:ind w:firstLine="709"/>
        <w:jc w:val="both"/>
      </w:pPr>
      <w:r>
        <w:lastRenderedPageBreak/>
        <w:t xml:space="preserve"> следование принципу социальной ответственности;</w:t>
      </w:r>
    </w:p>
    <w:p w:rsidR="00021ED1" w:rsidRDefault="00FF5F72" w:rsidP="00582B52">
      <w:pPr>
        <w:pStyle w:val="2"/>
        <w:numPr>
          <w:ilvl w:val="0"/>
          <w:numId w:val="2"/>
        </w:numPr>
        <w:shd w:val="clear" w:color="auto" w:fill="auto"/>
        <w:tabs>
          <w:tab w:val="left" w:pos="993"/>
        </w:tabs>
        <w:spacing w:after="0" w:line="240" w:lineRule="auto"/>
        <w:ind w:firstLine="709"/>
        <w:jc w:val="both"/>
      </w:pPr>
      <w:r>
        <w:t xml:space="preserve"> соблюдение законности и принятых на себя договорных обязательств;</w:t>
      </w:r>
    </w:p>
    <w:p w:rsidR="00021ED1" w:rsidRDefault="00FF5F72" w:rsidP="00582B52">
      <w:pPr>
        <w:pStyle w:val="2"/>
        <w:numPr>
          <w:ilvl w:val="0"/>
          <w:numId w:val="2"/>
        </w:numPr>
        <w:shd w:val="clear" w:color="auto" w:fill="auto"/>
        <w:tabs>
          <w:tab w:val="left" w:pos="993"/>
        </w:tabs>
        <w:spacing w:after="0" w:line="240" w:lineRule="auto"/>
        <w:ind w:firstLine="709"/>
        <w:jc w:val="both"/>
      </w:pPr>
      <w:r>
        <w:t xml:space="preserve"> соблюдение принципов объективности и честности при принятии кадровых решений.</w:t>
      </w:r>
    </w:p>
    <w:p w:rsidR="006F54B6" w:rsidRDefault="006F54B6" w:rsidP="00582B52">
      <w:pPr>
        <w:pStyle w:val="30"/>
        <w:shd w:val="clear" w:color="auto" w:fill="auto"/>
        <w:tabs>
          <w:tab w:val="left" w:pos="4329"/>
        </w:tabs>
        <w:spacing w:before="0" w:after="0" w:line="240" w:lineRule="auto"/>
        <w:ind w:firstLine="709"/>
        <w:jc w:val="center"/>
      </w:pPr>
    </w:p>
    <w:p w:rsidR="00021ED1" w:rsidRDefault="006F54B6" w:rsidP="00582B52">
      <w:pPr>
        <w:pStyle w:val="30"/>
        <w:shd w:val="clear" w:color="auto" w:fill="auto"/>
        <w:tabs>
          <w:tab w:val="left" w:pos="4329"/>
        </w:tabs>
        <w:spacing w:before="0" w:after="0" w:line="240" w:lineRule="auto"/>
        <w:ind w:firstLine="709"/>
        <w:jc w:val="center"/>
      </w:pPr>
      <w:r>
        <w:t xml:space="preserve">2. </w:t>
      </w:r>
      <w:r w:rsidR="00FF5F72">
        <w:t>Термины и определения</w:t>
      </w:r>
    </w:p>
    <w:p w:rsidR="00582B52" w:rsidRDefault="00582B52" w:rsidP="00582B52">
      <w:pPr>
        <w:pStyle w:val="30"/>
        <w:shd w:val="clear" w:color="auto" w:fill="auto"/>
        <w:tabs>
          <w:tab w:val="left" w:pos="4329"/>
        </w:tabs>
        <w:spacing w:before="0" w:after="0" w:line="240" w:lineRule="auto"/>
        <w:ind w:firstLine="709"/>
        <w:jc w:val="center"/>
      </w:pPr>
    </w:p>
    <w:p w:rsidR="00021ED1" w:rsidRDefault="00FF5F72" w:rsidP="00582B52">
      <w:pPr>
        <w:pStyle w:val="2"/>
        <w:shd w:val="clear" w:color="auto" w:fill="auto"/>
        <w:spacing w:after="0" w:line="240" w:lineRule="auto"/>
        <w:ind w:firstLine="709"/>
        <w:jc w:val="both"/>
      </w:pPr>
      <w:r>
        <w:rPr>
          <w:rStyle w:val="a8"/>
        </w:rPr>
        <w:t>Коррупция</w:t>
      </w:r>
      <w:r>
        <w:t xml:space="preserve">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</w:t>
      </w:r>
    </w:p>
    <w:p w:rsidR="00021ED1" w:rsidRDefault="00FF5F72" w:rsidP="00582B52">
      <w:pPr>
        <w:pStyle w:val="2"/>
        <w:shd w:val="clear" w:color="auto" w:fill="auto"/>
        <w:spacing w:after="0" w:line="240" w:lineRule="auto"/>
        <w:ind w:firstLine="709"/>
        <w:jc w:val="both"/>
      </w:pPr>
      <w:r>
        <w:t>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г. № 273-ФЗ «О противодействии коррупции»).</w:t>
      </w:r>
    </w:p>
    <w:p w:rsidR="00021ED1" w:rsidRDefault="00FF5F72" w:rsidP="00582B52">
      <w:pPr>
        <w:pStyle w:val="2"/>
        <w:shd w:val="clear" w:color="auto" w:fill="auto"/>
        <w:spacing w:after="0" w:line="240" w:lineRule="auto"/>
        <w:ind w:firstLine="709"/>
        <w:jc w:val="both"/>
      </w:pPr>
      <w:r>
        <w:rPr>
          <w:rStyle w:val="a8"/>
        </w:rPr>
        <w:t>Противодействие коррупции</w:t>
      </w:r>
      <w:r>
        <w:t xml:space="preserve">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г. № 273-ФЗ «О противодействии коррупции»):</w:t>
      </w:r>
    </w:p>
    <w:p w:rsidR="00021ED1" w:rsidRDefault="00FF5F72" w:rsidP="00582B52">
      <w:pPr>
        <w:pStyle w:val="2"/>
        <w:shd w:val="clear" w:color="auto" w:fill="auto"/>
        <w:spacing w:after="0" w:line="240" w:lineRule="auto"/>
        <w:ind w:firstLine="709"/>
        <w:jc w:val="both"/>
      </w:pPr>
      <w: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021ED1" w:rsidRDefault="00FF5F72" w:rsidP="00582B52">
      <w:pPr>
        <w:pStyle w:val="2"/>
        <w:shd w:val="clear" w:color="auto" w:fill="auto"/>
        <w:spacing w:after="0" w:line="240" w:lineRule="auto"/>
        <w:ind w:firstLine="709"/>
        <w:jc w:val="both"/>
      </w:pPr>
      <w: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021ED1" w:rsidRDefault="00FF5F72" w:rsidP="00582B52">
      <w:pPr>
        <w:pStyle w:val="2"/>
        <w:shd w:val="clear" w:color="auto" w:fill="auto"/>
        <w:spacing w:after="0" w:line="240" w:lineRule="auto"/>
        <w:ind w:firstLine="709"/>
        <w:jc w:val="both"/>
      </w:pPr>
      <w:r>
        <w:t>в) по минимизации и (или) ликвидации последствий коррупционных правонарушений.</w:t>
      </w:r>
    </w:p>
    <w:p w:rsidR="00021ED1" w:rsidRDefault="00FF5F72" w:rsidP="00582B52">
      <w:pPr>
        <w:pStyle w:val="2"/>
        <w:shd w:val="clear" w:color="auto" w:fill="auto"/>
        <w:spacing w:after="0" w:line="240" w:lineRule="auto"/>
        <w:ind w:firstLine="709"/>
        <w:jc w:val="both"/>
      </w:pPr>
      <w:r>
        <w:rPr>
          <w:rStyle w:val="a8"/>
        </w:rPr>
        <w:t>Предупреждение коррупции</w:t>
      </w:r>
      <w:r>
        <w:t xml:space="preserve"> - деятельность организации, направленная на введение</w:t>
      </w:r>
    </w:p>
    <w:p w:rsidR="00021ED1" w:rsidRDefault="00FF5F72" w:rsidP="00582B52">
      <w:pPr>
        <w:pStyle w:val="2"/>
        <w:shd w:val="clear" w:color="auto" w:fill="auto"/>
        <w:spacing w:after="0" w:line="240" w:lineRule="auto"/>
        <w:ind w:firstLine="709"/>
        <w:jc w:val="both"/>
      </w:pPr>
      <w:r>
        <w:t>элементов корпоративной культуры, организационной структуры, правил и процедур, регламентированных внутренними нормативными документами, обеспечивающих недопущение коррупционных правонарушений.</w:t>
      </w:r>
    </w:p>
    <w:p w:rsidR="00021ED1" w:rsidRDefault="00FF5F72" w:rsidP="00582B52">
      <w:pPr>
        <w:pStyle w:val="2"/>
        <w:shd w:val="clear" w:color="auto" w:fill="auto"/>
        <w:spacing w:after="0" w:line="240" w:lineRule="auto"/>
        <w:ind w:firstLine="709"/>
        <w:jc w:val="both"/>
      </w:pPr>
      <w:r>
        <w:rPr>
          <w:rStyle w:val="a8"/>
        </w:rPr>
        <w:t>Организация</w:t>
      </w:r>
      <w:r>
        <w:t xml:space="preserve"> - юридическое лицо независимо от формы собственности, организационно</w:t>
      </w:r>
      <w:r>
        <w:softHyphen/>
        <w:t>правовой формы и отраслевой принадлежности.</w:t>
      </w:r>
    </w:p>
    <w:p w:rsidR="00021ED1" w:rsidRDefault="00FF5F72" w:rsidP="00582B52">
      <w:pPr>
        <w:pStyle w:val="2"/>
        <w:shd w:val="clear" w:color="auto" w:fill="auto"/>
        <w:spacing w:after="0" w:line="240" w:lineRule="auto"/>
        <w:ind w:firstLine="709"/>
        <w:jc w:val="both"/>
      </w:pPr>
      <w:r>
        <w:rPr>
          <w:rStyle w:val="a8"/>
        </w:rPr>
        <w:t>Контрагент</w:t>
      </w:r>
      <w:r>
        <w:t xml:space="preserve"> -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021ED1" w:rsidRDefault="00FF5F72" w:rsidP="00582B52">
      <w:pPr>
        <w:pStyle w:val="2"/>
        <w:shd w:val="clear" w:color="auto" w:fill="auto"/>
        <w:spacing w:after="0" w:line="240" w:lineRule="auto"/>
        <w:ind w:firstLine="709"/>
        <w:jc w:val="both"/>
      </w:pPr>
      <w:r>
        <w:rPr>
          <w:rStyle w:val="a8"/>
        </w:rPr>
        <w:t>Взятка</w:t>
      </w:r>
      <w:r>
        <w:t xml:space="preserve"> -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021ED1" w:rsidRDefault="00FF5F72" w:rsidP="00582B52">
      <w:pPr>
        <w:pStyle w:val="2"/>
        <w:shd w:val="clear" w:color="auto" w:fill="auto"/>
        <w:spacing w:after="0" w:line="240" w:lineRule="auto"/>
        <w:ind w:firstLine="709"/>
        <w:jc w:val="both"/>
      </w:pPr>
      <w:r>
        <w:rPr>
          <w:rStyle w:val="a8"/>
        </w:rPr>
        <w:t>Коммерческий подкуп</w:t>
      </w:r>
      <w:r>
        <w:t xml:space="preserve"> -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</w:p>
    <w:p w:rsidR="00021ED1" w:rsidRDefault="00FF5F72" w:rsidP="00582B52">
      <w:pPr>
        <w:pStyle w:val="2"/>
        <w:shd w:val="clear" w:color="auto" w:fill="auto"/>
        <w:spacing w:after="0" w:line="240" w:lineRule="auto"/>
        <w:ind w:firstLine="709"/>
        <w:jc w:val="both"/>
      </w:pPr>
      <w:r>
        <w:rPr>
          <w:rStyle w:val="a8"/>
        </w:rPr>
        <w:t>Комплаенс</w:t>
      </w:r>
      <w:r>
        <w:t xml:space="preserve"> - обеспечение соответствия деятельности организации требованиям, налагаемым на нее российским и зарубежным законодательством, иными обязательными для исполнения регулирующими документами, а также создание в организации механизмов анализа, выявления и оценки рисков коррупционно опасных сфер деятельности и обеспечение комплексной защиты организации.</w:t>
      </w:r>
    </w:p>
    <w:p w:rsidR="00582B52" w:rsidRDefault="00582B52" w:rsidP="00582B52">
      <w:pPr>
        <w:pStyle w:val="11"/>
        <w:keepNext/>
        <w:keepLines/>
        <w:shd w:val="clear" w:color="auto" w:fill="auto"/>
        <w:tabs>
          <w:tab w:val="left" w:pos="2909"/>
        </w:tabs>
        <w:spacing w:before="0" w:after="0" w:line="240" w:lineRule="auto"/>
        <w:ind w:firstLine="709"/>
        <w:jc w:val="center"/>
      </w:pPr>
      <w:bookmarkStart w:id="0" w:name="bookmark0"/>
    </w:p>
    <w:p w:rsidR="00021ED1" w:rsidRDefault="006F54B6" w:rsidP="00582B52">
      <w:pPr>
        <w:pStyle w:val="11"/>
        <w:keepNext/>
        <w:keepLines/>
        <w:shd w:val="clear" w:color="auto" w:fill="auto"/>
        <w:tabs>
          <w:tab w:val="left" w:pos="2909"/>
        </w:tabs>
        <w:spacing w:before="0" w:after="0" w:line="240" w:lineRule="auto"/>
        <w:ind w:firstLine="709"/>
        <w:jc w:val="center"/>
      </w:pPr>
      <w:r>
        <w:t xml:space="preserve">3. </w:t>
      </w:r>
      <w:r w:rsidR="00FF5F72">
        <w:t>Основные принципы противодействия коррупции</w:t>
      </w:r>
      <w:bookmarkEnd w:id="0"/>
    </w:p>
    <w:p w:rsidR="00582B52" w:rsidRDefault="00582B52" w:rsidP="00582B52">
      <w:pPr>
        <w:pStyle w:val="11"/>
        <w:keepNext/>
        <w:keepLines/>
        <w:shd w:val="clear" w:color="auto" w:fill="auto"/>
        <w:tabs>
          <w:tab w:val="left" w:pos="2909"/>
        </w:tabs>
        <w:spacing w:before="0" w:after="0" w:line="240" w:lineRule="auto"/>
        <w:ind w:firstLine="709"/>
        <w:jc w:val="center"/>
      </w:pPr>
    </w:p>
    <w:p w:rsidR="00021ED1" w:rsidRDefault="00FF5F72" w:rsidP="00582B52">
      <w:pPr>
        <w:pStyle w:val="2"/>
        <w:shd w:val="clear" w:color="auto" w:fill="auto"/>
        <w:spacing w:after="0" w:line="240" w:lineRule="auto"/>
        <w:ind w:firstLine="709"/>
        <w:jc w:val="both"/>
      </w:pPr>
      <w:r>
        <w:t xml:space="preserve">Система мер противодействия коррупции в </w:t>
      </w:r>
      <w:r w:rsidR="00995C11" w:rsidRPr="00995C11">
        <w:t>МБДОУ «Детский сад «Родничок» г. Строитель</w:t>
      </w:r>
      <w:r w:rsidR="00995C11" w:rsidRPr="00644045">
        <w:rPr>
          <w:sz w:val="28"/>
          <w:szCs w:val="28"/>
        </w:rPr>
        <w:t>»</w:t>
      </w:r>
      <w:r w:rsidR="00995C11">
        <w:t xml:space="preserve"> </w:t>
      </w:r>
      <w:r>
        <w:t xml:space="preserve"> основывается на следующих ключевых принципах:</w:t>
      </w:r>
    </w:p>
    <w:p w:rsidR="00021ED1" w:rsidRDefault="00582B52" w:rsidP="00582B52">
      <w:pPr>
        <w:pStyle w:val="40"/>
        <w:shd w:val="clear" w:color="auto" w:fill="auto"/>
        <w:spacing w:line="240" w:lineRule="auto"/>
        <w:ind w:firstLine="709"/>
      </w:pPr>
      <w:r>
        <w:rPr>
          <w:rStyle w:val="41"/>
        </w:rPr>
        <w:t xml:space="preserve">3.1. </w:t>
      </w:r>
      <w:r w:rsidR="00FF5F72">
        <w:rPr>
          <w:rStyle w:val="41"/>
        </w:rPr>
        <w:t xml:space="preserve"> </w:t>
      </w:r>
      <w:r w:rsidR="00FF5F72">
        <w:t xml:space="preserve">Принцип соответствия политики </w:t>
      </w:r>
      <w:r w:rsidR="006F54B6">
        <w:t>МБУ «ДСОЛ «</w:t>
      </w:r>
      <w:r>
        <w:t>Прометей</w:t>
      </w:r>
      <w:r w:rsidR="006F54B6">
        <w:t>»</w:t>
      </w:r>
      <w:r w:rsidR="00FF5F72">
        <w:t xml:space="preserve"> действующему законодательству и общепринятым нормам.</w:t>
      </w:r>
    </w:p>
    <w:p w:rsidR="00021ED1" w:rsidRDefault="00FF5F72" w:rsidP="00582B52">
      <w:pPr>
        <w:pStyle w:val="2"/>
        <w:shd w:val="clear" w:color="auto" w:fill="auto"/>
        <w:spacing w:after="0" w:line="240" w:lineRule="auto"/>
        <w:ind w:firstLine="709"/>
        <w:jc w:val="both"/>
      </w:pPr>
      <w:r>
        <w:t>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организации.</w:t>
      </w:r>
    </w:p>
    <w:p w:rsidR="00021ED1" w:rsidRDefault="00582B52" w:rsidP="00582B52">
      <w:pPr>
        <w:pStyle w:val="40"/>
        <w:shd w:val="clear" w:color="auto" w:fill="auto"/>
        <w:tabs>
          <w:tab w:val="left" w:pos="680"/>
        </w:tabs>
        <w:spacing w:line="240" w:lineRule="auto"/>
        <w:ind w:firstLine="709"/>
      </w:pPr>
      <w:r>
        <w:t xml:space="preserve">3.2. </w:t>
      </w:r>
      <w:r w:rsidR="00FF5F72">
        <w:t>Принцип личного примера руководства.</w:t>
      </w:r>
    </w:p>
    <w:p w:rsidR="00021ED1" w:rsidRDefault="00FF5F72" w:rsidP="00582B52">
      <w:pPr>
        <w:pStyle w:val="2"/>
        <w:shd w:val="clear" w:color="auto" w:fill="auto"/>
        <w:spacing w:after="0" w:line="240" w:lineRule="auto"/>
        <w:ind w:firstLine="709"/>
        <w:jc w:val="both"/>
      </w:pPr>
      <w:r>
        <w:t xml:space="preserve">Ключевая роль руководства </w:t>
      </w:r>
      <w:r w:rsidR="006F54B6">
        <w:t>МБУ «ДСОЛ «</w:t>
      </w:r>
      <w:r w:rsidR="00582B52">
        <w:t>Прометей</w:t>
      </w:r>
      <w:r w:rsidR="006F54B6">
        <w:t>»</w:t>
      </w:r>
      <w:r>
        <w:t xml:space="preserve">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021ED1" w:rsidRDefault="00582B52" w:rsidP="00582B52">
      <w:pPr>
        <w:pStyle w:val="40"/>
        <w:shd w:val="clear" w:color="auto" w:fill="auto"/>
        <w:tabs>
          <w:tab w:val="left" w:pos="680"/>
        </w:tabs>
        <w:spacing w:line="240" w:lineRule="auto"/>
        <w:ind w:firstLine="709"/>
      </w:pPr>
      <w:r>
        <w:t xml:space="preserve">3.3. </w:t>
      </w:r>
      <w:r w:rsidR="00FF5F72">
        <w:t>Принцип вовлеченности работников.</w:t>
      </w:r>
    </w:p>
    <w:p w:rsidR="00021ED1" w:rsidRDefault="00FF5F72" w:rsidP="00582B52">
      <w:pPr>
        <w:pStyle w:val="2"/>
        <w:shd w:val="clear" w:color="auto" w:fill="auto"/>
        <w:spacing w:after="0" w:line="240" w:lineRule="auto"/>
        <w:ind w:firstLine="709"/>
        <w:jc w:val="both"/>
      </w:pPr>
      <w:r>
        <w:t>Информированность работников Школы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021ED1" w:rsidRDefault="00582B52" w:rsidP="00582B52">
      <w:pPr>
        <w:pStyle w:val="40"/>
        <w:shd w:val="clear" w:color="auto" w:fill="auto"/>
        <w:tabs>
          <w:tab w:val="left" w:pos="673"/>
        </w:tabs>
        <w:spacing w:line="240" w:lineRule="auto"/>
        <w:ind w:firstLine="709"/>
      </w:pPr>
      <w:r>
        <w:t xml:space="preserve">3.4. </w:t>
      </w:r>
      <w:r w:rsidR="00FF5F72">
        <w:t>Принцип соразмерности антикоррупционных процедур риску коррупции.</w:t>
      </w:r>
    </w:p>
    <w:p w:rsidR="00021ED1" w:rsidRDefault="00FF5F72" w:rsidP="00582B52">
      <w:pPr>
        <w:pStyle w:val="2"/>
        <w:shd w:val="clear" w:color="auto" w:fill="auto"/>
        <w:spacing w:after="0" w:line="240" w:lineRule="auto"/>
        <w:ind w:firstLine="709"/>
        <w:jc w:val="both"/>
      </w:pPr>
      <w:r>
        <w:t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деятельность, осуществляется с учетом существующих в деятельности данной организации коррупционных рисков.</w:t>
      </w:r>
    </w:p>
    <w:p w:rsidR="00021ED1" w:rsidRDefault="00582B52" w:rsidP="00582B52">
      <w:pPr>
        <w:pStyle w:val="40"/>
        <w:shd w:val="clear" w:color="auto" w:fill="auto"/>
        <w:spacing w:line="240" w:lineRule="auto"/>
        <w:ind w:firstLine="709"/>
      </w:pPr>
      <w:r>
        <w:rPr>
          <w:rStyle w:val="41"/>
        </w:rPr>
        <w:t xml:space="preserve">3.5. </w:t>
      </w:r>
      <w:r w:rsidR="00FF5F72">
        <w:t>Принцип эффективности антикоррупционных процедур.</w:t>
      </w:r>
    </w:p>
    <w:p w:rsidR="00021ED1" w:rsidRDefault="00FF5F72" w:rsidP="00582B52">
      <w:pPr>
        <w:pStyle w:val="2"/>
        <w:shd w:val="clear" w:color="auto" w:fill="auto"/>
        <w:spacing w:after="0" w:line="240" w:lineRule="auto"/>
        <w:ind w:firstLine="709"/>
        <w:jc w:val="both"/>
      </w:pPr>
      <w:r>
        <w:t>Применение в организации таких антикоррупционных мероприятий, которые имеют низкую стоимость, обеспечивают простоту реализации и приносят значимый результат.</w:t>
      </w:r>
    </w:p>
    <w:p w:rsidR="00021ED1" w:rsidRDefault="00582B52" w:rsidP="00582B52">
      <w:pPr>
        <w:pStyle w:val="40"/>
        <w:shd w:val="clear" w:color="auto" w:fill="auto"/>
        <w:tabs>
          <w:tab w:val="left" w:pos="673"/>
        </w:tabs>
        <w:spacing w:line="240" w:lineRule="auto"/>
        <w:ind w:firstLine="709"/>
      </w:pPr>
      <w:r>
        <w:t xml:space="preserve">3.6. </w:t>
      </w:r>
      <w:r w:rsidR="00FF5F72">
        <w:t>Принцип ответственности и неотвратимости наказания.</w:t>
      </w:r>
    </w:p>
    <w:p w:rsidR="00021ED1" w:rsidRDefault="00FF5F72" w:rsidP="00582B52">
      <w:pPr>
        <w:pStyle w:val="2"/>
        <w:shd w:val="clear" w:color="auto" w:fill="auto"/>
        <w:spacing w:after="0" w:line="240" w:lineRule="auto"/>
        <w:ind w:firstLine="709"/>
        <w:jc w:val="both"/>
      </w:pPr>
      <w:r>
        <w:t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антикоррупционной политики.</w:t>
      </w:r>
    </w:p>
    <w:p w:rsidR="00021ED1" w:rsidRDefault="00582B52" w:rsidP="00582B52">
      <w:pPr>
        <w:pStyle w:val="40"/>
        <w:shd w:val="clear" w:color="auto" w:fill="auto"/>
        <w:tabs>
          <w:tab w:val="left" w:pos="673"/>
        </w:tabs>
        <w:spacing w:line="240" w:lineRule="auto"/>
        <w:ind w:firstLine="709"/>
      </w:pPr>
      <w:r>
        <w:t xml:space="preserve">3.7. </w:t>
      </w:r>
      <w:r w:rsidR="00FF5F72">
        <w:t>Принцип открытости бизнеса.</w:t>
      </w:r>
    </w:p>
    <w:p w:rsidR="00021ED1" w:rsidRDefault="00FF5F72" w:rsidP="00582B52">
      <w:pPr>
        <w:pStyle w:val="2"/>
        <w:shd w:val="clear" w:color="auto" w:fill="auto"/>
        <w:spacing w:after="0" w:line="240" w:lineRule="auto"/>
        <w:ind w:firstLine="709"/>
        <w:jc w:val="both"/>
      </w:pPr>
      <w:r>
        <w:t>Информирование контрагентов, партнеров и общественности о принятых в организации антикоррупционных стандартах ведения административно-хозяйственной и экономической деятельности.</w:t>
      </w:r>
    </w:p>
    <w:p w:rsidR="00021ED1" w:rsidRDefault="00582B52" w:rsidP="00582B52">
      <w:pPr>
        <w:pStyle w:val="40"/>
        <w:shd w:val="clear" w:color="auto" w:fill="auto"/>
        <w:tabs>
          <w:tab w:val="left" w:pos="673"/>
        </w:tabs>
        <w:spacing w:line="240" w:lineRule="auto"/>
        <w:ind w:firstLine="709"/>
      </w:pPr>
      <w:r>
        <w:t xml:space="preserve">3.8. </w:t>
      </w:r>
      <w:r w:rsidR="00FF5F72">
        <w:t>Принцип постоянного контроля и регулярного мониторинга.</w:t>
      </w:r>
    </w:p>
    <w:p w:rsidR="00021ED1" w:rsidRDefault="00FF5F72" w:rsidP="00582B52">
      <w:pPr>
        <w:pStyle w:val="2"/>
        <w:shd w:val="clear" w:color="auto" w:fill="auto"/>
        <w:spacing w:after="0" w:line="240" w:lineRule="auto"/>
        <w:ind w:firstLine="709"/>
        <w:jc w:val="both"/>
      </w:pPr>
      <w:r>
        <w:t>Регулярное осуществление мониторинга эффективности внедренных антикоррупционных стандартов и процедур, а также контроля за их исполнением.</w:t>
      </w:r>
    </w:p>
    <w:p w:rsidR="00582B52" w:rsidRDefault="00582B52" w:rsidP="00582B52">
      <w:pPr>
        <w:pStyle w:val="11"/>
        <w:keepNext/>
        <w:keepLines/>
        <w:shd w:val="clear" w:color="auto" w:fill="auto"/>
        <w:tabs>
          <w:tab w:val="left" w:pos="2024"/>
        </w:tabs>
        <w:spacing w:before="0" w:after="0" w:line="240" w:lineRule="auto"/>
        <w:ind w:firstLine="709"/>
        <w:jc w:val="center"/>
      </w:pPr>
      <w:bookmarkStart w:id="1" w:name="bookmark1"/>
    </w:p>
    <w:p w:rsidR="00021ED1" w:rsidRDefault="006F54B6" w:rsidP="00582B52">
      <w:pPr>
        <w:pStyle w:val="11"/>
        <w:keepNext/>
        <w:keepLines/>
        <w:shd w:val="clear" w:color="auto" w:fill="auto"/>
        <w:tabs>
          <w:tab w:val="left" w:pos="2024"/>
        </w:tabs>
        <w:spacing w:before="0" w:after="0" w:line="240" w:lineRule="auto"/>
        <w:ind w:firstLine="709"/>
        <w:jc w:val="center"/>
      </w:pPr>
      <w:r>
        <w:t xml:space="preserve">4. </w:t>
      </w:r>
      <w:r w:rsidR="00FF5F72">
        <w:t>Правила антикоррупционного поведения и обращения с подарками</w:t>
      </w:r>
      <w:bookmarkEnd w:id="1"/>
    </w:p>
    <w:p w:rsidR="00582B52" w:rsidRDefault="00582B52" w:rsidP="00582B52">
      <w:pPr>
        <w:pStyle w:val="11"/>
        <w:keepNext/>
        <w:keepLines/>
        <w:shd w:val="clear" w:color="auto" w:fill="auto"/>
        <w:tabs>
          <w:tab w:val="left" w:pos="2024"/>
        </w:tabs>
        <w:spacing w:before="0" w:after="0" w:line="240" w:lineRule="auto"/>
        <w:ind w:firstLine="709"/>
        <w:jc w:val="center"/>
      </w:pPr>
    </w:p>
    <w:p w:rsidR="00021ED1" w:rsidRDefault="00582B52" w:rsidP="00582B52">
      <w:pPr>
        <w:pStyle w:val="2"/>
        <w:shd w:val="clear" w:color="auto" w:fill="auto"/>
        <w:spacing w:after="0" w:line="240" w:lineRule="auto"/>
        <w:ind w:firstLine="709"/>
        <w:jc w:val="both"/>
      </w:pPr>
      <w:r>
        <w:t xml:space="preserve">4.1. </w:t>
      </w:r>
      <w:r w:rsidR="00FF5F72">
        <w:t xml:space="preserve"> Правила антикоррупционного поведения работника школы не позволяют ему:</w:t>
      </w:r>
    </w:p>
    <w:p w:rsidR="00021ED1" w:rsidRDefault="00FF5F72" w:rsidP="00AF2A6D">
      <w:pPr>
        <w:pStyle w:val="2"/>
        <w:numPr>
          <w:ilvl w:val="0"/>
          <w:numId w:val="2"/>
        </w:numPr>
        <w:shd w:val="clear" w:color="auto" w:fill="auto"/>
        <w:tabs>
          <w:tab w:val="left" w:pos="993"/>
        </w:tabs>
        <w:spacing w:after="0" w:line="240" w:lineRule="auto"/>
        <w:ind w:firstLine="709"/>
        <w:jc w:val="both"/>
      </w:pPr>
      <w:r>
        <w:t xml:space="preserve">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услуги, оплату развлечений, отдыха, транспортных расходов и иные вознаграждения), если это может незаконно прямо или косвенно повлиять на осуществление работниками своей деятельности или повлечь для них возникновение дополнительных обязательств.</w:t>
      </w:r>
    </w:p>
    <w:p w:rsidR="00021ED1" w:rsidRDefault="00FF5F72" w:rsidP="00AF2A6D">
      <w:pPr>
        <w:pStyle w:val="2"/>
        <w:numPr>
          <w:ilvl w:val="0"/>
          <w:numId w:val="2"/>
        </w:numPr>
        <w:shd w:val="clear" w:color="auto" w:fill="auto"/>
        <w:tabs>
          <w:tab w:val="left" w:pos="993"/>
        </w:tabs>
        <w:spacing w:after="0" w:line="240" w:lineRule="auto"/>
        <w:ind w:firstLine="709"/>
        <w:jc w:val="both"/>
      </w:pPr>
      <w:r>
        <w:t xml:space="preserve"> использовать в целях, не связанных с исполнением должностных обязанностей, средства материально-технического, финансового и иного обеспечения, другое имущество.</w:t>
      </w:r>
    </w:p>
    <w:p w:rsidR="00021ED1" w:rsidRDefault="00FF5F72" w:rsidP="00AF2A6D">
      <w:pPr>
        <w:pStyle w:val="2"/>
        <w:numPr>
          <w:ilvl w:val="0"/>
          <w:numId w:val="2"/>
        </w:numPr>
        <w:shd w:val="clear" w:color="auto" w:fill="auto"/>
        <w:tabs>
          <w:tab w:val="left" w:pos="993"/>
        </w:tabs>
        <w:spacing w:after="0" w:line="240" w:lineRule="auto"/>
        <w:ind w:firstLine="709"/>
        <w:jc w:val="both"/>
      </w:pPr>
      <w:r>
        <w:t xml:space="preserve"> разглашать или использовать в целях, не связанных с работой в школе сведения, отнесенные в соответствии с федеральными законами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021ED1" w:rsidRDefault="00FF5F72" w:rsidP="00AF2A6D">
      <w:pPr>
        <w:pStyle w:val="2"/>
        <w:numPr>
          <w:ilvl w:val="0"/>
          <w:numId w:val="2"/>
        </w:numPr>
        <w:shd w:val="clear" w:color="auto" w:fill="auto"/>
        <w:tabs>
          <w:tab w:val="left" w:pos="993"/>
        </w:tabs>
        <w:spacing w:after="0" w:line="240" w:lineRule="auto"/>
        <w:ind w:firstLine="709"/>
        <w:jc w:val="both"/>
      </w:pPr>
      <w:r>
        <w:t xml:space="preserve"> создавать в </w:t>
      </w:r>
      <w:r w:rsidR="00AF2A6D">
        <w:t>учреждениии</w:t>
      </w:r>
      <w:r>
        <w:t xml:space="preserve"> структуры политических партий, религиозных и других общественных объединений (за исключением профессиональных союзов, а также ветеранских и иных органов общественной самодеятельности) или способствовать созданию указанных структур;</w:t>
      </w:r>
    </w:p>
    <w:p w:rsidR="00021ED1" w:rsidRDefault="00582B52" w:rsidP="00582B52">
      <w:pPr>
        <w:pStyle w:val="2"/>
        <w:shd w:val="clear" w:color="auto" w:fill="auto"/>
        <w:spacing w:after="0" w:line="240" w:lineRule="auto"/>
        <w:ind w:firstLine="709"/>
        <w:jc w:val="both"/>
      </w:pPr>
      <w:r>
        <w:t xml:space="preserve">4.2. </w:t>
      </w:r>
      <w:r w:rsidR="00FF5F72">
        <w:t xml:space="preserve"> По отношению к подаркам в учреждении сформированы следующие принципы: законность, ответственность и уместность.</w:t>
      </w:r>
    </w:p>
    <w:p w:rsidR="00021ED1" w:rsidRDefault="00FF5F72" w:rsidP="00582B52">
      <w:pPr>
        <w:pStyle w:val="2"/>
        <w:shd w:val="clear" w:color="auto" w:fill="auto"/>
        <w:spacing w:after="0" w:line="240" w:lineRule="auto"/>
        <w:ind w:firstLine="709"/>
        <w:jc w:val="both"/>
      </w:pPr>
      <w:r>
        <w:t>Предоставление или получение подарка (выгоды) допустимо, только если это не влечет для получателя возникновения каких-либо обязанностей и не является условием выполнения получателем каких-либо действий. Предоставление или получение подарка (привилегии) не должно вынуждать работников тем или иным образом скрывать это от руководителей и других работников. В случае возникновения любых сомнений относительно допустимости принятия того или иного подарка, работник обязан сообщить об этом своему руководителю и следовать его указаниям.</w:t>
      </w:r>
    </w:p>
    <w:p w:rsidR="00021ED1" w:rsidRDefault="00582B52" w:rsidP="00AF2A6D">
      <w:pPr>
        <w:pStyle w:val="2"/>
        <w:shd w:val="clear" w:color="auto" w:fill="auto"/>
        <w:spacing w:after="0" w:line="240" w:lineRule="auto"/>
        <w:ind w:firstLine="709"/>
        <w:jc w:val="both"/>
      </w:pPr>
      <w:r>
        <w:t>4.3.</w:t>
      </w:r>
      <w:r w:rsidR="00AF2A6D">
        <w:t xml:space="preserve"> </w:t>
      </w:r>
      <w:r w:rsidR="00FF5F72">
        <w:t xml:space="preserve">Подарками в </w:t>
      </w:r>
      <w:r w:rsidR="004E34C3" w:rsidRPr="00995C11">
        <w:t>МБДОУ «Детский сад «Родничок» г. Строитель</w:t>
      </w:r>
      <w:r w:rsidR="004E34C3" w:rsidRPr="00644045">
        <w:rPr>
          <w:sz w:val="28"/>
          <w:szCs w:val="28"/>
        </w:rPr>
        <w:t>»</w:t>
      </w:r>
      <w:r w:rsidR="004E34C3">
        <w:rPr>
          <w:sz w:val="28"/>
          <w:szCs w:val="28"/>
        </w:rPr>
        <w:t xml:space="preserve"> </w:t>
      </w:r>
      <w:r w:rsidR="00FF5F72">
        <w:t>считается любое безвозмездное предоставление какой-либо вещи в связи с осуществлением учреждением своей деятельности.</w:t>
      </w:r>
    </w:p>
    <w:p w:rsidR="00021ED1" w:rsidRDefault="00582B52" w:rsidP="00582B52">
      <w:pPr>
        <w:pStyle w:val="2"/>
        <w:shd w:val="clear" w:color="auto" w:fill="auto"/>
        <w:tabs>
          <w:tab w:val="left" w:pos="1206"/>
        </w:tabs>
        <w:spacing w:after="0" w:line="240" w:lineRule="auto"/>
        <w:ind w:firstLine="709"/>
        <w:jc w:val="both"/>
      </w:pPr>
      <w:r>
        <w:t xml:space="preserve">4.4. </w:t>
      </w:r>
      <w:r w:rsidR="00FF5F72">
        <w:t xml:space="preserve">В целях предупреждения коррупции в </w:t>
      </w:r>
      <w:r w:rsidR="004E34C3" w:rsidRPr="00995C11">
        <w:t>МБДОУ «Детский сад «Родничок» г. Строитель</w:t>
      </w:r>
      <w:r w:rsidR="004E34C3" w:rsidRPr="00644045">
        <w:rPr>
          <w:sz w:val="28"/>
          <w:szCs w:val="28"/>
        </w:rPr>
        <w:t>»</w:t>
      </w:r>
      <w:r w:rsidR="00FF5F72">
        <w:t xml:space="preserve">, коллегиально приняты кодекс профессиональной этики работников </w:t>
      </w:r>
      <w:r w:rsidR="004E34C3" w:rsidRPr="00995C11">
        <w:t>МБДОУ «Детский сад «Родничок» г. Строитель</w:t>
      </w:r>
      <w:r w:rsidR="004E34C3" w:rsidRPr="00644045">
        <w:rPr>
          <w:sz w:val="28"/>
          <w:szCs w:val="28"/>
        </w:rPr>
        <w:t>»</w:t>
      </w:r>
      <w:r w:rsidR="004E34C3">
        <w:rPr>
          <w:sz w:val="28"/>
          <w:szCs w:val="28"/>
        </w:rPr>
        <w:t xml:space="preserve"> </w:t>
      </w:r>
      <w:r w:rsidR="004E34C3">
        <w:t xml:space="preserve"> </w:t>
      </w:r>
      <w:r w:rsidR="00FF5F72">
        <w:t xml:space="preserve"> и другие внутренние локальные акты, направленные на борьбу с коррупцией.</w:t>
      </w:r>
    </w:p>
    <w:p w:rsidR="00582B52" w:rsidRDefault="00582B52" w:rsidP="00582B52">
      <w:pPr>
        <w:pStyle w:val="30"/>
        <w:shd w:val="clear" w:color="auto" w:fill="auto"/>
        <w:tabs>
          <w:tab w:val="left" w:pos="3359"/>
        </w:tabs>
        <w:spacing w:before="0" w:after="0" w:line="240" w:lineRule="auto"/>
        <w:ind w:firstLine="709"/>
        <w:jc w:val="center"/>
      </w:pPr>
    </w:p>
    <w:p w:rsidR="00021ED1" w:rsidRDefault="006F54B6" w:rsidP="00582B52">
      <w:pPr>
        <w:pStyle w:val="30"/>
        <w:shd w:val="clear" w:color="auto" w:fill="auto"/>
        <w:tabs>
          <w:tab w:val="left" w:pos="3359"/>
        </w:tabs>
        <w:spacing w:before="0" w:after="0" w:line="240" w:lineRule="auto"/>
        <w:ind w:firstLine="709"/>
        <w:jc w:val="center"/>
      </w:pPr>
      <w:r>
        <w:t xml:space="preserve">5. </w:t>
      </w:r>
      <w:r w:rsidR="00FF5F72">
        <w:t>Антикоррупционная деятельность</w:t>
      </w:r>
    </w:p>
    <w:p w:rsidR="00582B52" w:rsidRDefault="00582B52" w:rsidP="00582B52">
      <w:pPr>
        <w:pStyle w:val="30"/>
        <w:shd w:val="clear" w:color="auto" w:fill="auto"/>
        <w:tabs>
          <w:tab w:val="left" w:pos="3359"/>
        </w:tabs>
        <w:spacing w:before="0" w:after="0" w:line="240" w:lineRule="auto"/>
        <w:ind w:firstLine="709"/>
        <w:jc w:val="center"/>
      </w:pPr>
    </w:p>
    <w:p w:rsidR="00021ED1" w:rsidRDefault="00582B52" w:rsidP="00582B52">
      <w:pPr>
        <w:pStyle w:val="2"/>
        <w:shd w:val="clear" w:color="auto" w:fill="auto"/>
        <w:spacing w:after="0" w:line="240" w:lineRule="auto"/>
        <w:ind w:firstLine="709"/>
        <w:jc w:val="both"/>
      </w:pPr>
      <w:r>
        <w:t xml:space="preserve">5.1. </w:t>
      </w:r>
      <w:r w:rsidR="00FF5F72">
        <w:t xml:space="preserve"> Антикоррупционная политика в </w:t>
      </w:r>
      <w:r w:rsidR="00995C11" w:rsidRPr="00995C11">
        <w:t>МБДОУ «Детский сад «Родничок» г. Строитель</w:t>
      </w:r>
      <w:r w:rsidR="00995C11" w:rsidRPr="00644045">
        <w:rPr>
          <w:sz w:val="28"/>
          <w:szCs w:val="28"/>
        </w:rPr>
        <w:t>»</w:t>
      </w:r>
      <w:r w:rsidR="00995C11">
        <w:t xml:space="preserve"> </w:t>
      </w:r>
      <w:r w:rsidR="00FF5F72">
        <w:t xml:space="preserve">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 учреждения. Сведения о реализуемой в организации антикоррупционной политике закреплены в Положении об антикоррупционной политике </w:t>
      </w:r>
      <w:r w:rsidR="00995C11" w:rsidRPr="00995C11">
        <w:t>МБДОУ «Детский сад «Родничок» г. Строитель</w:t>
      </w:r>
      <w:r w:rsidR="00995C11" w:rsidRPr="00644045">
        <w:rPr>
          <w:sz w:val="28"/>
          <w:szCs w:val="28"/>
        </w:rPr>
        <w:t>»</w:t>
      </w:r>
      <w:r w:rsidR="00FF5F72">
        <w:t>.</w:t>
      </w:r>
    </w:p>
    <w:p w:rsidR="00021ED1" w:rsidRDefault="00582B52" w:rsidP="00582B52">
      <w:pPr>
        <w:pStyle w:val="2"/>
        <w:shd w:val="clear" w:color="auto" w:fill="auto"/>
        <w:spacing w:after="0" w:line="240" w:lineRule="auto"/>
        <w:ind w:firstLine="709"/>
        <w:jc w:val="both"/>
      </w:pPr>
      <w:r>
        <w:t xml:space="preserve">5.2. </w:t>
      </w:r>
      <w:r w:rsidR="00FF5F72">
        <w:t xml:space="preserve"> </w:t>
      </w:r>
      <w:r w:rsidR="00995C11">
        <w:t>Заведующий</w:t>
      </w:r>
      <w:r w:rsidR="00FF5F72">
        <w:t xml:space="preserve"> </w:t>
      </w:r>
      <w:r w:rsidR="00995C11" w:rsidRPr="00995C11">
        <w:t>МБДОУ «Детский сад «Родничок» г. Строитель</w:t>
      </w:r>
      <w:r w:rsidR="00995C11" w:rsidRPr="00644045">
        <w:rPr>
          <w:sz w:val="28"/>
          <w:szCs w:val="28"/>
        </w:rPr>
        <w:t>»</w:t>
      </w:r>
      <w:r w:rsidR="00995C11">
        <w:t xml:space="preserve"> </w:t>
      </w:r>
      <w:r w:rsidR="00FF5F72">
        <w:t>обязуется демонстрировать личный пример соблюдения антикоррупционных стандартов поведения и выступать гарантом выполнения в организации антикоррупционных правил и процедур.</w:t>
      </w:r>
    </w:p>
    <w:p w:rsidR="00021ED1" w:rsidRDefault="00582B52" w:rsidP="00582B52">
      <w:pPr>
        <w:pStyle w:val="2"/>
        <w:shd w:val="clear" w:color="auto" w:fill="auto"/>
        <w:spacing w:after="0" w:line="240" w:lineRule="auto"/>
        <w:ind w:firstLine="709"/>
        <w:jc w:val="both"/>
      </w:pPr>
      <w:r>
        <w:t xml:space="preserve">5.3. </w:t>
      </w:r>
      <w:r w:rsidR="00FF5F72">
        <w:t>В целях пресечения коррупционных правонарушений, в</w:t>
      </w:r>
      <w:r w:rsidR="004E34C3" w:rsidRPr="004E34C3">
        <w:t xml:space="preserve"> </w:t>
      </w:r>
      <w:r w:rsidR="004E34C3" w:rsidRPr="00995C11">
        <w:t>МБДОУ «Детский сад «Родничок» г. Строитель</w:t>
      </w:r>
      <w:r w:rsidR="004E34C3" w:rsidRPr="00644045">
        <w:rPr>
          <w:sz w:val="28"/>
          <w:szCs w:val="28"/>
        </w:rPr>
        <w:t>»</w:t>
      </w:r>
      <w:r w:rsidR="004E34C3">
        <w:t xml:space="preserve"> </w:t>
      </w:r>
      <w:r w:rsidR="00FF5F72">
        <w:t>назначены ответственные лица, наделенные функциями по предупреждению коррупционных действий и за реализацию антикоррупционной политики, которые обязуются осуществлять регулярный ее мониторинг. Если по результатам мониторинга возникают сомнения в эффективности реализуемых антикоррупционных мероприятий, в антикоррупционную политику вносятся изменения и дополнения. Пересмотр принятой антикоррупционной политики может проводиться и в иных случаях, таких как внесение изменений в ТК РФ и законодательство о противодействии коррупции, изменение организационно-правовой формы организации и т.д.</w:t>
      </w:r>
    </w:p>
    <w:p w:rsidR="00021ED1" w:rsidRDefault="00582B52" w:rsidP="00582B52">
      <w:pPr>
        <w:pStyle w:val="2"/>
        <w:shd w:val="clear" w:color="auto" w:fill="auto"/>
        <w:spacing w:after="0" w:line="240" w:lineRule="auto"/>
        <w:ind w:firstLine="709"/>
        <w:jc w:val="both"/>
      </w:pPr>
      <w:r>
        <w:t xml:space="preserve">5.4. </w:t>
      </w:r>
      <w:r w:rsidR="00FF5F72">
        <w:t xml:space="preserve"> Под действие политики попадают все работники организации, находящиеся с ней в трудовых отношениях, вне зависимости от занимаемой должности и выполняемых функций.</w:t>
      </w:r>
    </w:p>
    <w:p w:rsidR="00021ED1" w:rsidRDefault="00582B52" w:rsidP="00582B52">
      <w:pPr>
        <w:pStyle w:val="2"/>
        <w:shd w:val="clear" w:color="auto" w:fill="auto"/>
        <w:spacing w:after="0" w:line="240" w:lineRule="auto"/>
        <w:ind w:firstLine="709"/>
        <w:jc w:val="both"/>
      </w:pPr>
      <w:r>
        <w:t xml:space="preserve">5.5. </w:t>
      </w:r>
      <w:r w:rsidR="00FF5F72">
        <w:t xml:space="preserve">Обязанности работников организации в связи с предупреждением и противодействием коррупции являются общими для всех сотрудников и определены разделом </w:t>
      </w:r>
      <w:r w:rsidR="00C47290">
        <w:t>6</w:t>
      </w:r>
      <w:r w:rsidR="00FF5F72">
        <w:t xml:space="preserve"> Положения об антикоррупционной политике </w:t>
      </w:r>
      <w:r w:rsidR="00995C11">
        <w:t xml:space="preserve">  </w:t>
      </w:r>
      <w:r w:rsidR="00995C11" w:rsidRPr="00995C11">
        <w:t>МБДОУ «Детский сад «Родничок» г. Строитель</w:t>
      </w:r>
      <w:r w:rsidR="006F54B6">
        <w:t>»</w:t>
      </w:r>
      <w:r w:rsidR="00FF5F72">
        <w:t>.</w:t>
      </w:r>
    </w:p>
    <w:p w:rsidR="00021ED1" w:rsidRDefault="00582B52" w:rsidP="00582B52">
      <w:pPr>
        <w:pStyle w:val="2"/>
        <w:shd w:val="clear" w:color="auto" w:fill="auto"/>
        <w:spacing w:after="0" w:line="240" w:lineRule="auto"/>
        <w:ind w:firstLine="709"/>
        <w:jc w:val="both"/>
      </w:pPr>
      <w:r>
        <w:t>5.</w:t>
      </w:r>
      <w:r w:rsidR="00C47290">
        <w:t>6</w:t>
      </w:r>
      <w:r>
        <w:t xml:space="preserve">. </w:t>
      </w:r>
      <w:r w:rsidR="00FF5F72">
        <w:t xml:space="preserve"> Исходя их положений статьи 57 ТК РФ, по соглашению сторон, в трудовой договор могут включаться права и обязанности работника и работодателя, установленные трудовым законодательством и иными нормативными правовыми актами, содержащими нормы трудового права, локальными нормативными актами, а также права и обязанности работника и работодателя, вытекающие из условий коллективного договора, соглашений.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</w:t>
      </w:r>
    </w:p>
    <w:p w:rsidR="00021ED1" w:rsidRDefault="00582B52" w:rsidP="00582B52">
      <w:pPr>
        <w:pStyle w:val="2"/>
        <w:shd w:val="clear" w:color="auto" w:fill="auto"/>
        <w:spacing w:after="0" w:line="240" w:lineRule="auto"/>
        <w:ind w:firstLine="709"/>
        <w:jc w:val="both"/>
      </w:pPr>
      <w:r>
        <w:t>5.</w:t>
      </w:r>
      <w:r w:rsidR="00C47290">
        <w:t>7</w:t>
      </w:r>
      <w:r>
        <w:t>.</w:t>
      </w:r>
      <w:r w:rsidR="00FF5F72">
        <w:t xml:space="preserve"> В целях исполнения статьи 13.3. Федерального Закона от 25.12.2008 года № 273-ФЗ «О противодействии коррупции» в</w:t>
      </w:r>
      <w:r w:rsidR="00995C11">
        <w:t xml:space="preserve"> </w:t>
      </w:r>
      <w:r w:rsidR="00995C11" w:rsidRPr="00995C11">
        <w:t>МБДОУ «Детский сад «Родничок» г. Строитель</w:t>
      </w:r>
      <w:r w:rsidR="00995C11" w:rsidRPr="00644045">
        <w:rPr>
          <w:sz w:val="28"/>
          <w:szCs w:val="28"/>
        </w:rPr>
        <w:t>»</w:t>
      </w:r>
      <w:r w:rsidR="00FF5F72">
        <w:t xml:space="preserve"> ежегодно составляется и утверждается ответственными лицами план мероприятий по противодействию коррупции, сроком на 1 год. При составлении такого плана для каждого мероприятия указываются сроки его проведения и ответственный исполнитель. Ожидаемые результаты реализации Плана антикоррупционных мероприятий - это повышение эффективности управления, качества и доступности предоставляемых образовательных услуг, а также укрепление доверия граждан к деятельности администрации учреждения.</w:t>
      </w:r>
    </w:p>
    <w:p w:rsidR="00021ED1" w:rsidRDefault="00582B52" w:rsidP="00582B52">
      <w:pPr>
        <w:pStyle w:val="2"/>
        <w:shd w:val="clear" w:color="auto" w:fill="auto"/>
        <w:spacing w:after="0" w:line="240" w:lineRule="auto"/>
        <w:ind w:firstLine="709"/>
        <w:jc w:val="both"/>
      </w:pPr>
      <w:r>
        <w:t>5.</w:t>
      </w:r>
      <w:r w:rsidR="00C47290">
        <w:t>8</w:t>
      </w:r>
      <w:r>
        <w:t xml:space="preserve">. </w:t>
      </w:r>
      <w:r w:rsidR="00FF5F72">
        <w:t xml:space="preserve"> Для пресечения коррупционных правонарушений, в </w:t>
      </w:r>
      <w:r w:rsidR="00995C11" w:rsidRPr="00995C11">
        <w:t>МБДОУ «Детский сад «Родничок» г. Строитель</w:t>
      </w:r>
      <w:r w:rsidR="00995C11" w:rsidRPr="00644045">
        <w:rPr>
          <w:sz w:val="28"/>
          <w:szCs w:val="28"/>
        </w:rPr>
        <w:t>»</w:t>
      </w:r>
      <w:r w:rsidR="00FF5F72">
        <w:t xml:space="preserve"> ведется журнал учета поступивших обращений о фактах проявления коррупции в учреждении.</w:t>
      </w:r>
    </w:p>
    <w:p w:rsidR="00021ED1" w:rsidRDefault="00582B52" w:rsidP="00582B52">
      <w:pPr>
        <w:pStyle w:val="2"/>
        <w:shd w:val="clear" w:color="auto" w:fill="auto"/>
        <w:tabs>
          <w:tab w:val="left" w:pos="640"/>
        </w:tabs>
        <w:spacing w:after="0" w:line="240" w:lineRule="auto"/>
        <w:ind w:firstLine="709"/>
        <w:jc w:val="both"/>
      </w:pPr>
      <w:r>
        <w:t>5.</w:t>
      </w:r>
      <w:r w:rsidR="00C47290">
        <w:t>9</w:t>
      </w:r>
      <w:r>
        <w:t xml:space="preserve">. </w:t>
      </w:r>
      <w:r w:rsidR="00FF5F72">
        <w:t xml:space="preserve">Для предупреждения и выявления коррупционных нарушений в </w:t>
      </w:r>
      <w:r w:rsidR="00995C11" w:rsidRPr="00995C11">
        <w:t>МБДОУ «Детский сад «Родничок» г. Строитель</w:t>
      </w:r>
      <w:r w:rsidR="00995C11" w:rsidRPr="00644045">
        <w:rPr>
          <w:sz w:val="28"/>
          <w:szCs w:val="28"/>
        </w:rPr>
        <w:t>»</w:t>
      </w:r>
      <w:r w:rsidR="00995C11">
        <w:t xml:space="preserve"> </w:t>
      </w:r>
      <w:r w:rsidR="00FF5F72">
        <w:t>разработан</w:t>
      </w:r>
      <w:r w:rsidR="00C47290">
        <w:t>о</w:t>
      </w:r>
      <w:r w:rsidR="00FF5F72">
        <w:t xml:space="preserve"> </w:t>
      </w:r>
      <w:r w:rsidR="00C47290">
        <w:t>положение о мерах</w:t>
      </w:r>
      <w:r w:rsidR="00FF5F72">
        <w:t xml:space="preserve"> недопущения составления неофициальной отчетности и использования поддельных документов.</w:t>
      </w:r>
    </w:p>
    <w:p w:rsidR="00C47290" w:rsidRDefault="00C47290" w:rsidP="00582B52">
      <w:pPr>
        <w:pStyle w:val="2"/>
        <w:shd w:val="clear" w:color="auto" w:fill="auto"/>
        <w:tabs>
          <w:tab w:val="left" w:pos="640"/>
        </w:tabs>
        <w:spacing w:after="0" w:line="240" w:lineRule="auto"/>
        <w:ind w:firstLine="709"/>
        <w:jc w:val="both"/>
      </w:pPr>
    </w:p>
    <w:p w:rsidR="00021ED1" w:rsidRDefault="006F54B6" w:rsidP="00582B52">
      <w:pPr>
        <w:pStyle w:val="30"/>
        <w:shd w:val="clear" w:color="auto" w:fill="auto"/>
        <w:tabs>
          <w:tab w:val="left" w:pos="3634"/>
        </w:tabs>
        <w:spacing w:before="0" w:after="0" w:line="240" w:lineRule="auto"/>
        <w:ind w:firstLine="709"/>
        <w:jc w:val="center"/>
      </w:pPr>
      <w:r>
        <w:t xml:space="preserve">6. </w:t>
      </w:r>
      <w:r w:rsidR="00FF5F72">
        <w:t>Оценка коррупционных рисков</w:t>
      </w:r>
    </w:p>
    <w:p w:rsidR="00021ED1" w:rsidRDefault="00FF5F72" w:rsidP="00582B52">
      <w:pPr>
        <w:pStyle w:val="2"/>
        <w:shd w:val="clear" w:color="auto" w:fill="auto"/>
        <w:spacing w:after="0" w:line="240" w:lineRule="auto"/>
        <w:ind w:firstLine="709"/>
        <w:jc w:val="both"/>
      </w:pPr>
      <w:r>
        <w:t>Целью оценки коррупционных рисков является определение конкретных условий и обстоятельств в деятельности</w:t>
      </w:r>
      <w:r w:rsidR="00995C11">
        <w:t xml:space="preserve"> </w:t>
      </w:r>
      <w:r w:rsidR="00995C11" w:rsidRPr="00995C11">
        <w:t>МБДОУ «Детский сад «Родничок» г. Строитель</w:t>
      </w:r>
      <w:r w:rsidR="00995C11" w:rsidRPr="00644045">
        <w:rPr>
          <w:sz w:val="28"/>
          <w:szCs w:val="28"/>
        </w:rPr>
        <w:t>»</w:t>
      </w:r>
      <w:r>
        <w:t>, при реализации которых наиболее высока вероятность совершения работниками учреждения коррупционных правонарушений как в целях получения личной выгоды, так и в целях получения выгоды организацией. По итогам такой оценки учреждением сформирована и утверждена карта коррупционных рисков - сводное описание «критических точек» (типовых ситуаций) и возможных коррупционных правонарушений, разрабатывается комплекс мер по устранению или минимизации коррупционных рисков.</w:t>
      </w:r>
    </w:p>
    <w:p w:rsidR="00021ED1" w:rsidRDefault="006F54B6" w:rsidP="00582B52">
      <w:pPr>
        <w:pStyle w:val="30"/>
        <w:shd w:val="clear" w:color="auto" w:fill="auto"/>
        <w:tabs>
          <w:tab w:val="left" w:pos="3320"/>
        </w:tabs>
        <w:spacing w:before="0" w:after="0" w:line="240" w:lineRule="auto"/>
        <w:ind w:firstLine="709"/>
        <w:jc w:val="center"/>
      </w:pPr>
      <w:r>
        <w:t xml:space="preserve">7. </w:t>
      </w:r>
      <w:r w:rsidR="00FF5F72">
        <w:t>Недопущение конфликта интересов</w:t>
      </w:r>
    </w:p>
    <w:p w:rsidR="00021ED1" w:rsidRDefault="00FF5F72" w:rsidP="00582B52">
      <w:pPr>
        <w:pStyle w:val="2"/>
        <w:shd w:val="clear" w:color="auto" w:fill="auto"/>
        <w:spacing w:after="0" w:line="240" w:lineRule="auto"/>
        <w:ind w:firstLine="709"/>
        <w:jc w:val="both"/>
      </w:pPr>
      <w:r>
        <w:t xml:space="preserve">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закреплен в Положении </w:t>
      </w:r>
      <w:r w:rsidR="00C47290">
        <w:t>о</w:t>
      </w:r>
      <w:r>
        <w:t xml:space="preserve"> конфликт</w:t>
      </w:r>
      <w:r w:rsidR="00C47290">
        <w:t>е</w:t>
      </w:r>
      <w:r>
        <w:t xml:space="preserve"> интересов в </w:t>
      </w:r>
      <w:r w:rsidR="00995C11" w:rsidRPr="00995C11">
        <w:t>МБДОУ «Детский сад «Родничок» г. Строитель</w:t>
      </w:r>
      <w:r w:rsidR="00995C11" w:rsidRPr="00644045">
        <w:rPr>
          <w:sz w:val="28"/>
          <w:szCs w:val="28"/>
        </w:rPr>
        <w:t>»</w:t>
      </w:r>
      <w:r>
        <w:t>. В данном документе предусмотрены каналы и формы представления уведомлений, порядок их регистрации и сроки рассмотрения, а также меры, направленные на обеспечение сохранности полученных сведений и защиты лиц, сообщивших о коррупционных правонарушениях.</w:t>
      </w:r>
    </w:p>
    <w:p w:rsidR="00021ED1" w:rsidRDefault="006F54B6" w:rsidP="00582B52">
      <w:pPr>
        <w:pStyle w:val="30"/>
        <w:shd w:val="clear" w:color="auto" w:fill="auto"/>
        <w:tabs>
          <w:tab w:val="left" w:pos="2999"/>
        </w:tabs>
        <w:spacing w:before="0" w:after="0" w:line="240" w:lineRule="auto"/>
        <w:ind w:firstLine="709"/>
        <w:jc w:val="center"/>
      </w:pPr>
      <w:r>
        <w:t xml:space="preserve">8. </w:t>
      </w:r>
      <w:r w:rsidR="00FF5F72">
        <w:t>Консультирование и обучение работников</w:t>
      </w:r>
    </w:p>
    <w:p w:rsidR="00021ED1" w:rsidRDefault="00FF5F72" w:rsidP="00582B52">
      <w:pPr>
        <w:pStyle w:val="2"/>
        <w:shd w:val="clear" w:color="auto" w:fill="auto"/>
        <w:spacing w:after="0" w:line="240" w:lineRule="auto"/>
        <w:ind w:firstLine="709"/>
        <w:jc w:val="both"/>
      </w:pPr>
      <w:r>
        <w:t>При организации обучения работников по вопросам профилактики и противодействия коррупции учитываются цели и задачи обучения, категория обучаемых, вид обучения в зависимости от времени его проведения.</w:t>
      </w:r>
    </w:p>
    <w:p w:rsidR="00021ED1" w:rsidRDefault="00FF5F72" w:rsidP="00582B52">
      <w:pPr>
        <w:pStyle w:val="2"/>
        <w:shd w:val="clear" w:color="auto" w:fill="auto"/>
        <w:spacing w:after="0" w:line="240" w:lineRule="auto"/>
        <w:ind w:firstLine="709"/>
        <w:jc w:val="both"/>
      </w:pPr>
      <w:r>
        <w:t>Цели и задачи обучения определяют тематику и форму занятий. Обучение ответственных лиц за противодействие коррупции проводится по дополнительным профессиональным программам. Все остальные работники регулярно прослушивают лекции, просматривают видео-лекции и видеофильмы по вопросам противодействия коррупции, знакомятся с нововведениями в Законодательной базе Российской Федерации по вопросам коррупции.</w:t>
      </w:r>
    </w:p>
    <w:p w:rsidR="00021ED1" w:rsidRDefault="00FF5F72" w:rsidP="00582B52">
      <w:pPr>
        <w:pStyle w:val="2"/>
        <w:shd w:val="clear" w:color="auto" w:fill="auto"/>
        <w:spacing w:after="0" w:line="240" w:lineRule="auto"/>
        <w:ind w:firstLine="709"/>
        <w:jc w:val="both"/>
      </w:pPr>
      <w:r>
        <w:t xml:space="preserve">Для усиления антикоррупционного просвещения обучающихся, их родителей и законных представителей руководством </w:t>
      </w:r>
      <w:r w:rsidR="0038788B">
        <w:t>учреждения</w:t>
      </w:r>
      <w:r>
        <w:t xml:space="preserve"> проводится анкетирование с целью выявления фактов коррупции.</w:t>
      </w:r>
    </w:p>
    <w:p w:rsidR="00582B52" w:rsidRDefault="00582B52" w:rsidP="00582B52">
      <w:pPr>
        <w:pStyle w:val="30"/>
        <w:shd w:val="clear" w:color="auto" w:fill="auto"/>
        <w:tabs>
          <w:tab w:val="left" w:pos="699"/>
        </w:tabs>
        <w:spacing w:before="0" w:after="0" w:line="240" w:lineRule="auto"/>
        <w:ind w:firstLine="709"/>
        <w:jc w:val="center"/>
      </w:pPr>
    </w:p>
    <w:p w:rsidR="00021ED1" w:rsidRDefault="006F54B6" w:rsidP="00582B52">
      <w:pPr>
        <w:pStyle w:val="30"/>
        <w:shd w:val="clear" w:color="auto" w:fill="auto"/>
        <w:tabs>
          <w:tab w:val="left" w:pos="699"/>
        </w:tabs>
        <w:spacing w:before="0" w:after="0" w:line="240" w:lineRule="auto"/>
        <w:ind w:firstLine="709"/>
        <w:jc w:val="center"/>
      </w:pPr>
      <w:r>
        <w:t xml:space="preserve">9. </w:t>
      </w:r>
      <w:r w:rsidR="00FF5F72">
        <w:t>Принятие мер по предупреждению коррупции при взаимодействии с организациями-</w:t>
      </w:r>
    </w:p>
    <w:p w:rsidR="00021ED1" w:rsidRDefault="00582B52" w:rsidP="00582B52">
      <w:pPr>
        <w:pStyle w:val="30"/>
        <w:shd w:val="clear" w:color="auto" w:fill="auto"/>
        <w:spacing w:before="0" w:after="0" w:line="240" w:lineRule="auto"/>
        <w:ind w:firstLine="709"/>
        <w:jc w:val="center"/>
      </w:pPr>
      <w:r>
        <w:t>К</w:t>
      </w:r>
      <w:r w:rsidR="00FF5F72">
        <w:t>онтрагентами</w:t>
      </w:r>
    </w:p>
    <w:p w:rsidR="00582B52" w:rsidRDefault="00582B52" w:rsidP="00582B52">
      <w:pPr>
        <w:pStyle w:val="30"/>
        <w:shd w:val="clear" w:color="auto" w:fill="auto"/>
        <w:spacing w:before="0" w:after="0" w:line="240" w:lineRule="auto"/>
        <w:ind w:firstLine="709"/>
        <w:jc w:val="center"/>
      </w:pPr>
    </w:p>
    <w:p w:rsidR="004E34C3" w:rsidRDefault="00FF5F72" w:rsidP="00582B52">
      <w:pPr>
        <w:pStyle w:val="2"/>
        <w:shd w:val="clear" w:color="auto" w:fill="auto"/>
        <w:spacing w:after="0" w:line="240" w:lineRule="auto"/>
        <w:ind w:firstLine="709"/>
        <w:jc w:val="both"/>
      </w:pPr>
      <w:r>
        <w:t xml:space="preserve">В антикоррупционной работе, осуществляемой </w:t>
      </w:r>
      <w:r w:rsidR="00995C11" w:rsidRPr="00995C11">
        <w:t xml:space="preserve">МБДОУ «Детский сад «Родничок» </w:t>
      </w:r>
    </w:p>
    <w:p w:rsidR="00021ED1" w:rsidRDefault="00995C11" w:rsidP="00582B52">
      <w:pPr>
        <w:pStyle w:val="2"/>
        <w:shd w:val="clear" w:color="auto" w:fill="auto"/>
        <w:spacing w:after="0" w:line="240" w:lineRule="auto"/>
        <w:ind w:firstLine="709"/>
        <w:jc w:val="both"/>
      </w:pPr>
      <w:r w:rsidRPr="00995C11">
        <w:t>г. Строитель</w:t>
      </w:r>
      <w:r w:rsidRPr="00644045">
        <w:rPr>
          <w:sz w:val="28"/>
          <w:szCs w:val="28"/>
        </w:rPr>
        <w:t>»</w:t>
      </w:r>
      <w:r w:rsidR="004E34C3">
        <w:rPr>
          <w:sz w:val="28"/>
          <w:szCs w:val="28"/>
        </w:rPr>
        <w:t xml:space="preserve"> </w:t>
      </w:r>
      <w:r w:rsidR="00FF5F72">
        <w:t>при взаимодействии с организациями-контрагентами, можно выделить два направления:</w:t>
      </w:r>
    </w:p>
    <w:p w:rsidR="00021ED1" w:rsidRDefault="00582B52" w:rsidP="00582B52">
      <w:pPr>
        <w:pStyle w:val="2"/>
        <w:shd w:val="clear" w:color="auto" w:fill="auto"/>
        <w:spacing w:after="0" w:line="240" w:lineRule="auto"/>
        <w:ind w:firstLine="709"/>
        <w:jc w:val="both"/>
      </w:pPr>
      <w:r>
        <w:t xml:space="preserve">9.1. </w:t>
      </w:r>
      <w:r w:rsidR="00FF5F72">
        <w:t xml:space="preserve"> Установление и сохранение деловых отношений с теми организациями, которые ведут деловые отношения в добросовестной и честной манере, заботятся о собственной репутации, демонстрируют поддержку высоким этическим стандартам при ведении бизнеса, реализуют собственные меры по противодействию коррупции, участвуют в коллективных антикоррупционных инициативах. Такая работа представляет собой сбор и анализ находящихся в открытом доступе сведений о потенциальных организациях-контрагентах: их репутации в деловых кругах, длительности деятельности на рынке, участия в коррупционных скандалах и т.п.</w:t>
      </w:r>
    </w:p>
    <w:p w:rsidR="00021ED1" w:rsidRDefault="00582B52" w:rsidP="00582B52">
      <w:pPr>
        <w:pStyle w:val="2"/>
        <w:shd w:val="clear" w:color="auto" w:fill="auto"/>
        <w:spacing w:after="0" w:line="240" w:lineRule="auto"/>
        <w:ind w:firstLine="709"/>
        <w:jc w:val="both"/>
      </w:pPr>
      <w:r>
        <w:t xml:space="preserve">9.2. </w:t>
      </w:r>
      <w:r w:rsidR="00FF5F72">
        <w:t xml:space="preserve"> Распространение среди организаций-контрагентов программ, политик, стандартов поведения, процедур и правил, направленных на профилактику и противодействие коррупции, которые применяются в организации. Определенные положения о соблюдении антикоррупционных стандартов могут включаться в договоры, заключаемые с организациями- контрагентами.</w:t>
      </w:r>
    </w:p>
    <w:p w:rsidR="004E34C3" w:rsidRDefault="004E34C3" w:rsidP="00582B52">
      <w:pPr>
        <w:pStyle w:val="30"/>
        <w:shd w:val="clear" w:color="auto" w:fill="auto"/>
        <w:tabs>
          <w:tab w:val="left" w:pos="964"/>
        </w:tabs>
        <w:spacing w:before="0" w:after="0" w:line="240" w:lineRule="auto"/>
        <w:ind w:firstLine="709"/>
        <w:jc w:val="center"/>
      </w:pPr>
    </w:p>
    <w:p w:rsidR="004E34C3" w:rsidRDefault="006F54B6" w:rsidP="00582B52">
      <w:pPr>
        <w:pStyle w:val="30"/>
        <w:shd w:val="clear" w:color="auto" w:fill="auto"/>
        <w:tabs>
          <w:tab w:val="left" w:pos="964"/>
        </w:tabs>
        <w:spacing w:before="0" w:after="0" w:line="240" w:lineRule="auto"/>
        <w:ind w:firstLine="709"/>
        <w:jc w:val="center"/>
      </w:pPr>
      <w:r>
        <w:t xml:space="preserve">10. </w:t>
      </w:r>
      <w:r w:rsidR="00FF5F72">
        <w:t xml:space="preserve">Взаимодействие с государственными органами, осуществляющими </w:t>
      </w:r>
    </w:p>
    <w:p w:rsidR="00021ED1" w:rsidRDefault="00FF5F72" w:rsidP="00582B52">
      <w:pPr>
        <w:pStyle w:val="30"/>
        <w:shd w:val="clear" w:color="auto" w:fill="auto"/>
        <w:tabs>
          <w:tab w:val="left" w:pos="964"/>
        </w:tabs>
        <w:spacing w:before="0" w:after="0" w:line="240" w:lineRule="auto"/>
        <w:ind w:firstLine="709"/>
        <w:jc w:val="center"/>
      </w:pPr>
      <w:r>
        <w:t>контрольно</w:t>
      </w:r>
      <w:r>
        <w:softHyphen/>
      </w:r>
      <w:r w:rsidR="004E34C3">
        <w:t>н</w:t>
      </w:r>
      <w:bookmarkStart w:id="2" w:name="_GoBack"/>
      <w:bookmarkEnd w:id="2"/>
      <w:r>
        <w:t>адзорные функции</w:t>
      </w:r>
    </w:p>
    <w:p w:rsidR="00021ED1" w:rsidRDefault="004E34C3" w:rsidP="00582B52">
      <w:pPr>
        <w:pStyle w:val="2"/>
        <w:shd w:val="clear" w:color="auto" w:fill="auto"/>
        <w:spacing w:after="0" w:line="240" w:lineRule="auto"/>
        <w:ind w:firstLine="709"/>
        <w:jc w:val="both"/>
      </w:pPr>
      <w:r w:rsidRPr="00995C11">
        <w:t>МБДОУ «Детский сад «Родничок» г. Строитель</w:t>
      </w:r>
      <w:r w:rsidRPr="00644045">
        <w:rPr>
          <w:sz w:val="28"/>
          <w:szCs w:val="28"/>
        </w:rPr>
        <w:t>»</w:t>
      </w:r>
      <w:r>
        <w:t xml:space="preserve"> </w:t>
      </w:r>
      <w:r w:rsidR="00FF5F72">
        <w:t>обязуется воздерживаться от любого незаконного и неэтичного поведения при взаимодействии с государственными служащими, реализующими контрольно</w:t>
      </w:r>
      <w:r w:rsidR="00FF5F72">
        <w:softHyphen/>
        <w:t>надзорные мероприятия и руководствоваться следующими статьями Закона:</w:t>
      </w:r>
    </w:p>
    <w:p w:rsidR="00021ED1" w:rsidRDefault="00FF5F72" w:rsidP="00582B52">
      <w:pPr>
        <w:pStyle w:val="2"/>
        <w:numPr>
          <w:ilvl w:val="0"/>
          <w:numId w:val="2"/>
        </w:numPr>
        <w:shd w:val="clear" w:color="auto" w:fill="auto"/>
        <w:spacing w:after="0" w:line="240" w:lineRule="auto"/>
        <w:ind w:firstLine="709"/>
        <w:jc w:val="both"/>
      </w:pPr>
      <w:r>
        <w:t xml:space="preserve"> статья 575 Гражданского кодекса Российской Федерации запрещает дарение государственным служащим в связи с их должностным положением или в связи с исполнением ими служебных обязанностей подарков, за исключением обычных подарков, стоимость которых не превышает трех тысяч рублей.</w:t>
      </w:r>
    </w:p>
    <w:p w:rsidR="00021ED1" w:rsidRDefault="00FF5F72" w:rsidP="00582B52">
      <w:pPr>
        <w:pStyle w:val="2"/>
        <w:numPr>
          <w:ilvl w:val="0"/>
          <w:numId w:val="2"/>
        </w:numPr>
        <w:shd w:val="clear" w:color="auto" w:fill="auto"/>
        <w:spacing w:after="0" w:line="240" w:lineRule="auto"/>
        <w:ind w:firstLine="709"/>
        <w:jc w:val="both"/>
      </w:pPr>
      <w:r>
        <w:t xml:space="preserve"> В соответствии со статьей 17 Федерального закона от 27 июля 2004 года № 79-ФЗ «О государственной гражданской службе Российской Федерации» гражданским служащим запрещено в связи с исполнением должностных обязанностей получать вознаграждения от физических и юридических лиц (подарки, денежное вознаграждение, ссуды, услуги, оплату развлечений, отдыха, транспортных расходов, иные вознаграждения). Такие подарки гражданские служащие не могут принимать даже для последующей их передачи в собственность государственного органа. Исключение сделано лишь для подарков, получаемых гражданским служащим в связи с протокольными мероприятиями, со служебными командировками и с другими официальными мероприятиями.</w:t>
      </w:r>
    </w:p>
    <w:p w:rsidR="00021ED1" w:rsidRDefault="00FF5F72" w:rsidP="00582B52">
      <w:pPr>
        <w:pStyle w:val="2"/>
        <w:shd w:val="clear" w:color="auto" w:fill="auto"/>
        <w:spacing w:after="0" w:line="240" w:lineRule="auto"/>
        <w:ind w:firstLine="709"/>
        <w:jc w:val="both"/>
      </w:pPr>
      <w:r>
        <w:t xml:space="preserve">Сотрудники </w:t>
      </w:r>
      <w:r w:rsidR="004E34C3" w:rsidRPr="00995C11">
        <w:t>МБДОУ «Детский сад «Родничок» г. Строитель</w:t>
      </w:r>
      <w:r w:rsidR="004E34C3" w:rsidRPr="00644045">
        <w:rPr>
          <w:sz w:val="28"/>
          <w:szCs w:val="28"/>
        </w:rPr>
        <w:t>»</w:t>
      </w:r>
      <w:r w:rsidR="004E34C3">
        <w:t xml:space="preserve"> </w:t>
      </w:r>
      <w:r>
        <w:t>обязуются воздерживаться от любых предложений, принятие которых может поставить государственного служащего в ситуацию конфликта интересов, в том числе:</w:t>
      </w:r>
    </w:p>
    <w:p w:rsidR="00021ED1" w:rsidRDefault="00642DB1" w:rsidP="00642DB1">
      <w:pPr>
        <w:pStyle w:val="2"/>
        <w:numPr>
          <w:ilvl w:val="0"/>
          <w:numId w:val="6"/>
        </w:numPr>
        <w:shd w:val="clear" w:color="auto" w:fill="auto"/>
        <w:tabs>
          <w:tab w:val="right" w:pos="1134"/>
          <w:tab w:val="right" w:pos="10207"/>
        </w:tabs>
        <w:spacing w:after="0" w:line="240" w:lineRule="auto"/>
        <w:ind w:left="20" w:firstLine="709"/>
        <w:jc w:val="both"/>
      </w:pPr>
      <w:r>
        <w:t>П</w:t>
      </w:r>
      <w:r w:rsidR="00FF5F72">
        <w:t>редложений</w:t>
      </w:r>
      <w:r>
        <w:t xml:space="preserve"> </w:t>
      </w:r>
      <w:r w:rsidR="00FF5F72">
        <w:t>о приеме на работу в организацию (а также в аффилированные организации)</w:t>
      </w:r>
      <w:r w:rsidR="0038788B">
        <w:t xml:space="preserve"> </w:t>
      </w:r>
      <w:r w:rsidR="00FF5F72">
        <w:t>государственного служащего, осуществляющего контрольно-надзорные мероприятия, или членов его семьи, включая предложения о приеме на работу после увольнения с государственной службы;</w:t>
      </w:r>
    </w:p>
    <w:p w:rsidR="00021ED1" w:rsidRDefault="00642DB1" w:rsidP="00642DB1">
      <w:pPr>
        <w:pStyle w:val="2"/>
        <w:numPr>
          <w:ilvl w:val="0"/>
          <w:numId w:val="6"/>
        </w:numPr>
        <w:shd w:val="clear" w:color="auto" w:fill="auto"/>
        <w:tabs>
          <w:tab w:val="right" w:pos="1134"/>
          <w:tab w:val="right" w:pos="10207"/>
        </w:tabs>
        <w:spacing w:after="0" w:line="240" w:lineRule="auto"/>
        <w:ind w:left="20" w:firstLine="709"/>
        <w:jc w:val="both"/>
      </w:pPr>
      <w:r>
        <w:t>П</w:t>
      </w:r>
      <w:r w:rsidR="00FF5F72">
        <w:t>редложений</w:t>
      </w:r>
      <w:r>
        <w:t xml:space="preserve"> </w:t>
      </w:r>
      <w:r w:rsidR="00FF5F72">
        <w:t>о приобретении государственным служащим, осуществляющим контрольно</w:t>
      </w:r>
      <w:r w:rsidR="00FF5F72">
        <w:softHyphen/>
      </w:r>
      <w:r w:rsidR="0038788B">
        <w:t>-</w:t>
      </w:r>
      <w:r w:rsidR="00FF5F72">
        <w:t>надзорные мероприятия, или членами его семьи акций или иных ценных бумаг организации (или аффилированных организаций);</w:t>
      </w:r>
    </w:p>
    <w:p w:rsidR="00021ED1" w:rsidRDefault="00642DB1" w:rsidP="00642DB1">
      <w:pPr>
        <w:pStyle w:val="2"/>
        <w:numPr>
          <w:ilvl w:val="0"/>
          <w:numId w:val="6"/>
        </w:numPr>
        <w:shd w:val="clear" w:color="auto" w:fill="auto"/>
        <w:tabs>
          <w:tab w:val="right" w:pos="1134"/>
          <w:tab w:val="right" w:pos="10207"/>
        </w:tabs>
        <w:spacing w:after="0" w:line="240" w:lineRule="auto"/>
        <w:ind w:left="20" w:firstLine="709"/>
        <w:jc w:val="both"/>
      </w:pPr>
      <w:r>
        <w:t>П</w:t>
      </w:r>
      <w:r w:rsidR="00FF5F72">
        <w:t>редложений</w:t>
      </w:r>
      <w:r>
        <w:t xml:space="preserve"> </w:t>
      </w:r>
      <w:r w:rsidR="00FF5F72">
        <w:t>о передаче в пользование государственному служащему, осуществляющему</w:t>
      </w:r>
      <w:r w:rsidR="0038788B">
        <w:t xml:space="preserve"> </w:t>
      </w:r>
      <w:r w:rsidR="00FF5F72">
        <w:t>контрольно-надзорные мероприятия, или членам его семьи любой собственности, принадлежащей организации (или аффилированной организации);</w:t>
      </w:r>
    </w:p>
    <w:p w:rsidR="00021ED1" w:rsidRDefault="00642DB1" w:rsidP="00582B52">
      <w:pPr>
        <w:pStyle w:val="2"/>
        <w:numPr>
          <w:ilvl w:val="0"/>
          <w:numId w:val="6"/>
        </w:numPr>
        <w:shd w:val="clear" w:color="auto" w:fill="auto"/>
        <w:tabs>
          <w:tab w:val="right" w:pos="1134"/>
          <w:tab w:val="right" w:pos="10207"/>
        </w:tabs>
        <w:spacing w:after="0" w:line="240" w:lineRule="auto"/>
        <w:ind w:left="20" w:firstLine="709"/>
        <w:jc w:val="both"/>
      </w:pPr>
      <w:r>
        <w:t>П</w:t>
      </w:r>
      <w:r w:rsidR="00FF5F72">
        <w:t>редложений</w:t>
      </w:r>
      <w:r>
        <w:t xml:space="preserve"> </w:t>
      </w:r>
      <w:r w:rsidR="00FF5F72">
        <w:t>о заключении организацией контракта на выполнение тех или иных работ, с</w:t>
      </w:r>
      <w:r w:rsidR="0038788B">
        <w:t xml:space="preserve"> </w:t>
      </w:r>
      <w:r w:rsidR="00FF5F72">
        <w:t>организациями, в которых работают члены семьи государственного служащего, осуществляющего контрольно-надзорные мероприятия, и т.д.</w:t>
      </w:r>
    </w:p>
    <w:p w:rsidR="00021ED1" w:rsidRDefault="00FF5F72" w:rsidP="00582B52">
      <w:pPr>
        <w:pStyle w:val="2"/>
        <w:shd w:val="clear" w:color="auto" w:fill="auto"/>
        <w:spacing w:after="0" w:line="240" w:lineRule="auto"/>
        <w:ind w:firstLine="709"/>
        <w:jc w:val="both"/>
      </w:pPr>
      <w:r>
        <w:t>При нарушении государственными служащими требований к их служебному поведению, при возникновении ситуаций испрашивания или вымогательства взятки государственными служащими сотрудник</w:t>
      </w:r>
      <w:r w:rsidR="004E34C3">
        <w:t xml:space="preserve"> </w:t>
      </w:r>
      <w:r w:rsidR="004E34C3" w:rsidRPr="00995C11">
        <w:t>МБДОУ «Детский сад «Родничок» г. Строитель</w:t>
      </w:r>
      <w:r w:rsidR="004E34C3" w:rsidRPr="00644045">
        <w:rPr>
          <w:sz w:val="28"/>
          <w:szCs w:val="28"/>
        </w:rPr>
        <w:t>»</w:t>
      </w:r>
      <w:r w:rsidR="004E34C3">
        <w:t xml:space="preserve"> </w:t>
      </w:r>
      <w:r>
        <w:t>обязуется незамедлительно обратиться по телефону «горячей линии» или по соответствующему адресу электронной почты в государственный орган, осуществляющий контрольно-надзорные мероприятия либо в правоохранительные органы.</w:t>
      </w:r>
    </w:p>
    <w:p w:rsidR="00582B52" w:rsidRDefault="00582B52" w:rsidP="00582B52">
      <w:pPr>
        <w:pStyle w:val="30"/>
        <w:shd w:val="clear" w:color="auto" w:fill="auto"/>
        <w:tabs>
          <w:tab w:val="left" w:pos="586"/>
        </w:tabs>
        <w:spacing w:before="0" w:after="0" w:line="240" w:lineRule="auto"/>
        <w:ind w:firstLine="709"/>
        <w:jc w:val="center"/>
      </w:pPr>
    </w:p>
    <w:p w:rsidR="00021ED1" w:rsidRDefault="006F54B6" w:rsidP="00582B52">
      <w:pPr>
        <w:pStyle w:val="30"/>
        <w:shd w:val="clear" w:color="auto" w:fill="auto"/>
        <w:tabs>
          <w:tab w:val="left" w:pos="586"/>
        </w:tabs>
        <w:spacing w:before="0" w:after="0" w:line="240" w:lineRule="auto"/>
        <w:ind w:firstLine="709"/>
        <w:jc w:val="center"/>
      </w:pPr>
      <w:r>
        <w:t xml:space="preserve">11. </w:t>
      </w:r>
      <w:r w:rsidR="00FF5F72">
        <w:t>Сотрудничество с правоохранительными органами в сфере противодействия коррупции</w:t>
      </w:r>
    </w:p>
    <w:p w:rsidR="00582B52" w:rsidRDefault="00582B52" w:rsidP="00582B52">
      <w:pPr>
        <w:pStyle w:val="30"/>
        <w:shd w:val="clear" w:color="auto" w:fill="auto"/>
        <w:tabs>
          <w:tab w:val="left" w:pos="586"/>
        </w:tabs>
        <w:spacing w:before="0" w:after="0" w:line="240" w:lineRule="auto"/>
        <w:ind w:firstLine="709"/>
        <w:jc w:val="center"/>
      </w:pPr>
    </w:p>
    <w:p w:rsidR="00021ED1" w:rsidRDefault="00FF5F72" w:rsidP="00582B52">
      <w:pPr>
        <w:pStyle w:val="2"/>
        <w:shd w:val="clear" w:color="auto" w:fill="auto"/>
        <w:spacing w:after="0" w:line="240" w:lineRule="auto"/>
        <w:ind w:firstLine="709"/>
        <w:jc w:val="both"/>
      </w:pPr>
      <w:r>
        <w:t xml:space="preserve">В целях сотрудничества с правоохранительными органами в </w:t>
      </w:r>
      <w:r w:rsidR="004E34C3" w:rsidRPr="00995C11">
        <w:t>МБДОУ «Детский сад «Родничок» г. Строитель</w:t>
      </w:r>
      <w:r w:rsidR="004E34C3" w:rsidRPr="00644045">
        <w:rPr>
          <w:sz w:val="28"/>
          <w:szCs w:val="28"/>
        </w:rPr>
        <w:t>»</w:t>
      </w:r>
      <w:r w:rsidR="004E34C3">
        <w:t xml:space="preserve"> </w:t>
      </w:r>
      <w:r>
        <w:t xml:space="preserve">разработан и утвержден порядок обращения и сотрудничества </w:t>
      </w:r>
      <w:r w:rsidR="004E34C3" w:rsidRPr="00995C11">
        <w:t>МБДОУ «Детский сад «Родничок» г. Строитель</w:t>
      </w:r>
      <w:r w:rsidR="004E34C3" w:rsidRPr="00644045">
        <w:rPr>
          <w:sz w:val="28"/>
          <w:szCs w:val="28"/>
        </w:rPr>
        <w:t>»</w:t>
      </w:r>
      <w:r w:rsidR="004E34C3">
        <w:t xml:space="preserve"> </w:t>
      </w:r>
      <w:r>
        <w:t>с правоохранительными органами по вопросам предупреждения и противодействия коррупции.</w:t>
      </w:r>
    </w:p>
    <w:p w:rsidR="00582B52" w:rsidRDefault="00582B52" w:rsidP="00582B52">
      <w:pPr>
        <w:pStyle w:val="30"/>
        <w:shd w:val="clear" w:color="auto" w:fill="auto"/>
        <w:tabs>
          <w:tab w:val="left" w:pos="3164"/>
        </w:tabs>
        <w:spacing w:before="0" w:after="0" w:line="240" w:lineRule="auto"/>
        <w:ind w:firstLine="709"/>
        <w:jc w:val="center"/>
      </w:pPr>
    </w:p>
    <w:p w:rsidR="00021ED1" w:rsidRDefault="006F54B6" w:rsidP="00582B52">
      <w:pPr>
        <w:pStyle w:val="30"/>
        <w:shd w:val="clear" w:color="auto" w:fill="auto"/>
        <w:tabs>
          <w:tab w:val="left" w:pos="3164"/>
        </w:tabs>
        <w:spacing w:before="0" w:after="0" w:line="240" w:lineRule="auto"/>
        <w:ind w:firstLine="709"/>
        <w:jc w:val="center"/>
      </w:pPr>
      <w:r>
        <w:t xml:space="preserve">12. </w:t>
      </w:r>
      <w:r w:rsidR="00FF5F72">
        <w:t>Взаимодействие с потребителями услуг</w:t>
      </w:r>
    </w:p>
    <w:p w:rsidR="00582B52" w:rsidRDefault="00582B52" w:rsidP="00582B52">
      <w:pPr>
        <w:pStyle w:val="30"/>
        <w:shd w:val="clear" w:color="auto" w:fill="auto"/>
        <w:tabs>
          <w:tab w:val="left" w:pos="3164"/>
        </w:tabs>
        <w:spacing w:before="0" w:after="0" w:line="240" w:lineRule="auto"/>
        <w:ind w:firstLine="709"/>
        <w:jc w:val="center"/>
      </w:pPr>
    </w:p>
    <w:p w:rsidR="00021ED1" w:rsidRDefault="00582B52" w:rsidP="00582B52">
      <w:pPr>
        <w:pStyle w:val="2"/>
        <w:shd w:val="clear" w:color="auto" w:fill="auto"/>
        <w:tabs>
          <w:tab w:val="left" w:pos="611"/>
        </w:tabs>
        <w:spacing w:after="0" w:line="240" w:lineRule="auto"/>
        <w:ind w:firstLine="709"/>
        <w:jc w:val="both"/>
      </w:pPr>
      <w:r>
        <w:t xml:space="preserve">12.1. </w:t>
      </w:r>
      <w:r w:rsidR="00FF5F72">
        <w:t>Отношения с потребителями услуг основываются на открытости, признании взаимных интересов и неукоснительном следовании требованиям закона. Ответственные за организацию работы по профилактике коррупционных и иных правонарушений в Учреждении уполномочены следить за соблюдением всех требований, применимых к взаимодействиям с коллективом, потребителями.</w:t>
      </w:r>
    </w:p>
    <w:p w:rsidR="00021ED1" w:rsidRDefault="00582B52" w:rsidP="00582B52">
      <w:pPr>
        <w:pStyle w:val="2"/>
        <w:shd w:val="clear" w:color="auto" w:fill="auto"/>
        <w:tabs>
          <w:tab w:val="left" w:pos="694"/>
        </w:tabs>
        <w:spacing w:after="0" w:line="240" w:lineRule="auto"/>
        <w:ind w:firstLine="709"/>
        <w:jc w:val="both"/>
      </w:pPr>
      <w:r>
        <w:t xml:space="preserve">12.2 </w:t>
      </w:r>
      <w:r w:rsidR="00FF5F72">
        <w:t>Добросовестное исполнение обязательств и постоянное улучшение качества услуг, предоставляемых Учреждением, являются главными приоритетами в отношениях с детьми и родителями (законными представителями).</w:t>
      </w:r>
    </w:p>
    <w:p w:rsidR="00021ED1" w:rsidRDefault="00FF5F72" w:rsidP="00582B52">
      <w:pPr>
        <w:pStyle w:val="2"/>
        <w:shd w:val="clear" w:color="auto" w:fill="auto"/>
        <w:spacing w:after="0" w:line="240" w:lineRule="auto"/>
        <w:ind w:firstLine="709"/>
        <w:jc w:val="both"/>
      </w:pPr>
      <w:r>
        <w:t>12.3 Деятельность Учреждения направлена на реализацию основных задач дополнительного образования:</w:t>
      </w:r>
    </w:p>
    <w:p w:rsidR="00021ED1" w:rsidRDefault="00FF5F72" w:rsidP="004A6076">
      <w:pPr>
        <w:pStyle w:val="2"/>
        <w:numPr>
          <w:ilvl w:val="0"/>
          <w:numId w:val="2"/>
        </w:numPr>
        <w:shd w:val="clear" w:color="auto" w:fill="auto"/>
        <w:tabs>
          <w:tab w:val="left" w:pos="993"/>
        </w:tabs>
        <w:spacing w:after="0" w:line="240" w:lineRule="auto"/>
        <w:ind w:firstLine="709"/>
        <w:jc w:val="both"/>
      </w:pPr>
      <w:r>
        <w:t xml:space="preserve"> на сохранение и укрепление физического и психического здоровья детей;</w:t>
      </w:r>
    </w:p>
    <w:p w:rsidR="00021ED1" w:rsidRDefault="00FF5F72" w:rsidP="004A6076">
      <w:pPr>
        <w:pStyle w:val="2"/>
        <w:numPr>
          <w:ilvl w:val="0"/>
          <w:numId w:val="2"/>
        </w:numPr>
        <w:shd w:val="clear" w:color="auto" w:fill="auto"/>
        <w:tabs>
          <w:tab w:val="left" w:pos="993"/>
        </w:tabs>
        <w:spacing w:after="0" w:line="240" w:lineRule="auto"/>
        <w:ind w:firstLine="709"/>
        <w:jc w:val="both"/>
      </w:pPr>
      <w:r>
        <w:t xml:space="preserve"> интеллектуальное и личностное развитие каждого ребенка с учетом его индивидуальных особенностей.</w:t>
      </w:r>
    </w:p>
    <w:p w:rsidR="00021ED1" w:rsidRDefault="00582B52" w:rsidP="00582B52">
      <w:pPr>
        <w:pStyle w:val="2"/>
        <w:shd w:val="clear" w:color="auto" w:fill="auto"/>
        <w:spacing w:after="0" w:line="240" w:lineRule="auto"/>
        <w:ind w:firstLine="709"/>
        <w:jc w:val="both"/>
      </w:pPr>
      <w:r>
        <w:t xml:space="preserve">12.4. </w:t>
      </w:r>
      <w:r w:rsidR="004E34C3" w:rsidRPr="00995C11">
        <w:t>МБДОУ «Детский сад «Родничок» г. Строитель</w:t>
      </w:r>
      <w:r w:rsidR="004E34C3" w:rsidRPr="00644045">
        <w:rPr>
          <w:sz w:val="28"/>
          <w:szCs w:val="28"/>
        </w:rPr>
        <w:t>»</w:t>
      </w:r>
      <w:r w:rsidR="004E34C3">
        <w:t xml:space="preserve"> </w:t>
      </w:r>
      <w:r w:rsidR="00FF5F72">
        <w:t xml:space="preserve"> обязуется:</w:t>
      </w:r>
    </w:p>
    <w:p w:rsidR="00021ED1" w:rsidRDefault="00FF5F72" w:rsidP="004A6076">
      <w:pPr>
        <w:pStyle w:val="2"/>
        <w:numPr>
          <w:ilvl w:val="0"/>
          <w:numId w:val="2"/>
        </w:numPr>
        <w:shd w:val="clear" w:color="auto" w:fill="auto"/>
        <w:tabs>
          <w:tab w:val="left" w:pos="993"/>
        </w:tabs>
        <w:spacing w:after="0" w:line="240" w:lineRule="auto"/>
        <w:ind w:firstLine="709"/>
        <w:jc w:val="both"/>
      </w:pPr>
      <w:r>
        <w:t xml:space="preserve"> В отношениях с потребителями услуг не допускать использование любых неправомерных способов прямо или косвенно воздействовать на них с целью получения иной незаконной выгоды.</w:t>
      </w:r>
    </w:p>
    <w:p w:rsidR="00021ED1" w:rsidRDefault="00FF5F72" w:rsidP="004A6076">
      <w:pPr>
        <w:pStyle w:val="2"/>
        <w:numPr>
          <w:ilvl w:val="0"/>
          <w:numId w:val="2"/>
        </w:numPr>
        <w:shd w:val="clear" w:color="auto" w:fill="auto"/>
        <w:tabs>
          <w:tab w:val="left" w:pos="993"/>
        </w:tabs>
        <w:spacing w:after="0" w:line="240" w:lineRule="auto"/>
        <w:ind w:firstLine="709"/>
        <w:jc w:val="both"/>
      </w:pPr>
      <w:r>
        <w:t xml:space="preserve"> Не допускать в Учреждении любые формы коррупции и в своей деятельности строго выполнять требования законодательства и правовых актов о противодействии коррупции.</w:t>
      </w:r>
    </w:p>
    <w:p w:rsidR="00021ED1" w:rsidRDefault="00FF5F72" w:rsidP="004A6076">
      <w:pPr>
        <w:pStyle w:val="2"/>
        <w:numPr>
          <w:ilvl w:val="0"/>
          <w:numId w:val="2"/>
        </w:numPr>
        <w:shd w:val="clear" w:color="auto" w:fill="auto"/>
        <w:tabs>
          <w:tab w:val="left" w:pos="993"/>
        </w:tabs>
        <w:spacing w:after="0" w:line="240" w:lineRule="auto"/>
        <w:ind w:firstLine="709"/>
        <w:jc w:val="both"/>
      </w:pPr>
      <w:r>
        <w:t xml:space="preserve"> Не допускать обеспечение любого рода привилегиями, вручение подарков или иных подношений в любой форме, с целью понуждения их к выполнению возложенных на них функций, использования ими своих полномочий.</w:t>
      </w:r>
    </w:p>
    <w:p w:rsidR="00021ED1" w:rsidRDefault="00582B52" w:rsidP="00582B52">
      <w:pPr>
        <w:pStyle w:val="2"/>
        <w:shd w:val="clear" w:color="auto" w:fill="auto"/>
        <w:spacing w:after="0" w:line="240" w:lineRule="auto"/>
        <w:ind w:firstLine="709"/>
        <w:jc w:val="both"/>
      </w:pPr>
      <w:r>
        <w:t xml:space="preserve">12.5. </w:t>
      </w:r>
      <w:r w:rsidR="00FF5F72">
        <w:t>В случае принуждения работника, родителя (законного представителя) к предоставлению перечисленных незаконных выгод, он обязан незамедлительно уведомить об этом руководителя Учреждения для своевременного применения необходимых мер по предотвращению незаконных действий и привлечению нарушителей к ответственности.</w:t>
      </w:r>
    </w:p>
    <w:p w:rsidR="00582B52" w:rsidRDefault="00582B52" w:rsidP="00582B52">
      <w:pPr>
        <w:pStyle w:val="30"/>
        <w:shd w:val="clear" w:color="auto" w:fill="auto"/>
        <w:tabs>
          <w:tab w:val="left" w:pos="755"/>
        </w:tabs>
        <w:spacing w:before="0" w:after="0" w:line="240" w:lineRule="auto"/>
        <w:ind w:firstLine="709"/>
        <w:jc w:val="center"/>
      </w:pPr>
    </w:p>
    <w:p w:rsidR="00021ED1" w:rsidRDefault="006F54B6" w:rsidP="00582B52">
      <w:pPr>
        <w:pStyle w:val="30"/>
        <w:shd w:val="clear" w:color="auto" w:fill="auto"/>
        <w:tabs>
          <w:tab w:val="left" w:pos="755"/>
        </w:tabs>
        <w:spacing w:before="0" w:after="0" w:line="240" w:lineRule="auto"/>
        <w:ind w:firstLine="709"/>
        <w:jc w:val="center"/>
      </w:pPr>
      <w:r>
        <w:t xml:space="preserve">13. </w:t>
      </w:r>
      <w:r w:rsidR="00FF5F72">
        <w:t>Недопущение составления неофициальной отчетности и использования поддельных</w:t>
      </w:r>
      <w:r w:rsidR="00582B52">
        <w:t xml:space="preserve"> д</w:t>
      </w:r>
      <w:r w:rsidR="00FF5F72">
        <w:t>окументов</w:t>
      </w:r>
    </w:p>
    <w:p w:rsidR="00582B52" w:rsidRDefault="00582B52" w:rsidP="00582B52">
      <w:pPr>
        <w:pStyle w:val="30"/>
        <w:shd w:val="clear" w:color="auto" w:fill="auto"/>
        <w:spacing w:before="0" w:after="0" w:line="240" w:lineRule="auto"/>
        <w:ind w:firstLine="709"/>
        <w:jc w:val="center"/>
      </w:pPr>
    </w:p>
    <w:p w:rsidR="00021ED1" w:rsidRDefault="00FF5F72" w:rsidP="00582B52">
      <w:pPr>
        <w:pStyle w:val="2"/>
        <w:shd w:val="clear" w:color="auto" w:fill="auto"/>
        <w:spacing w:after="0" w:line="240" w:lineRule="auto"/>
        <w:ind w:firstLine="709"/>
        <w:jc w:val="both"/>
      </w:pPr>
      <w:r>
        <w:t xml:space="preserve">В </w:t>
      </w:r>
      <w:r w:rsidR="004E34C3" w:rsidRPr="00995C11">
        <w:t>МБДОУ «Детский сад «Родничок» г. Строитель</w:t>
      </w:r>
      <w:r w:rsidR="004E34C3" w:rsidRPr="00644045">
        <w:rPr>
          <w:sz w:val="28"/>
          <w:szCs w:val="28"/>
        </w:rPr>
        <w:t>»</w:t>
      </w:r>
      <w:r w:rsidR="004E34C3">
        <w:t xml:space="preserve"> </w:t>
      </w:r>
      <w:r>
        <w:t>раз в полугодие комиссионно проводится внутренний финансовый контроль хозяйственных операций, которая способствует в том числе профилактике и выявлению коррупционных правонарушений в деятельности учреждения, в том числе производится:</w:t>
      </w:r>
    </w:p>
    <w:p w:rsidR="00021ED1" w:rsidRDefault="00FF5F72" w:rsidP="004A6076">
      <w:pPr>
        <w:pStyle w:val="2"/>
        <w:numPr>
          <w:ilvl w:val="0"/>
          <w:numId w:val="2"/>
        </w:numPr>
        <w:shd w:val="clear" w:color="auto" w:fill="auto"/>
        <w:tabs>
          <w:tab w:val="left" w:pos="993"/>
        </w:tabs>
        <w:spacing w:after="0" w:line="240" w:lineRule="auto"/>
        <w:ind w:firstLine="709"/>
        <w:jc w:val="both"/>
      </w:pPr>
      <w:r>
        <w:t xml:space="preserve"> 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021ED1" w:rsidRDefault="00FF5F72" w:rsidP="004A6076">
      <w:pPr>
        <w:pStyle w:val="2"/>
        <w:numPr>
          <w:ilvl w:val="0"/>
          <w:numId w:val="2"/>
        </w:numPr>
        <w:shd w:val="clear" w:color="auto" w:fill="auto"/>
        <w:tabs>
          <w:tab w:val="left" w:pos="993"/>
        </w:tabs>
        <w:spacing w:after="0" w:line="240" w:lineRule="auto"/>
        <w:ind w:firstLine="709"/>
        <w:jc w:val="both"/>
      </w:pPr>
      <w:r>
        <w:t xml:space="preserve"> контроль документирования операций хозяйственной деятельности учреждения;</w:t>
      </w:r>
    </w:p>
    <w:p w:rsidR="00021ED1" w:rsidRDefault="00FF5F72" w:rsidP="004A6076">
      <w:pPr>
        <w:pStyle w:val="2"/>
        <w:numPr>
          <w:ilvl w:val="0"/>
          <w:numId w:val="2"/>
        </w:numPr>
        <w:shd w:val="clear" w:color="auto" w:fill="auto"/>
        <w:tabs>
          <w:tab w:val="left" w:pos="993"/>
        </w:tabs>
        <w:spacing w:after="0" w:line="240" w:lineRule="auto"/>
        <w:ind w:firstLine="709"/>
        <w:jc w:val="both"/>
      </w:pPr>
      <w:r>
        <w:t xml:space="preserve"> проверка экономической обоснованности осуществляемых операций в сферах коррупционного риска.</w:t>
      </w:r>
    </w:p>
    <w:p w:rsidR="00021ED1" w:rsidRDefault="00FF5F72" w:rsidP="00582B52">
      <w:pPr>
        <w:pStyle w:val="2"/>
        <w:shd w:val="clear" w:color="auto" w:fill="auto"/>
        <w:spacing w:after="0" w:line="240" w:lineRule="auto"/>
        <w:ind w:firstLine="709"/>
        <w:jc w:val="both"/>
      </w:pPr>
      <w:r>
        <w:t>Контроль документирования операций хозяйственной деятельности, прежде всего направлен на предупреждение и выявление соответствующих нарушений:</w:t>
      </w:r>
    </w:p>
    <w:p w:rsidR="00021ED1" w:rsidRDefault="00FF5F72" w:rsidP="00582B52">
      <w:pPr>
        <w:pStyle w:val="2"/>
        <w:shd w:val="clear" w:color="auto" w:fill="auto"/>
        <w:spacing w:after="0" w:line="240" w:lineRule="auto"/>
        <w:ind w:firstLine="709"/>
        <w:jc w:val="both"/>
      </w:pPr>
      <w:r>
        <w:t>-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 т.д.</w:t>
      </w:r>
    </w:p>
    <w:p w:rsidR="00582B52" w:rsidRDefault="00582B52" w:rsidP="00582B52">
      <w:pPr>
        <w:pStyle w:val="2"/>
        <w:shd w:val="clear" w:color="auto" w:fill="auto"/>
        <w:spacing w:after="0" w:line="240" w:lineRule="auto"/>
        <w:ind w:firstLine="709"/>
        <w:jc w:val="both"/>
      </w:pPr>
    </w:p>
    <w:p w:rsidR="00021ED1" w:rsidRDefault="00FF5F72" w:rsidP="00582B52">
      <w:pPr>
        <w:pStyle w:val="30"/>
        <w:shd w:val="clear" w:color="auto" w:fill="auto"/>
        <w:spacing w:before="0" w:after="0" w:line="240" w:lineRule="auto"/>
        <w:ind w:firstLine="709"/>
        <w:jc w:val="center"/>
      </w:pPr>
      <w:r>
        <w:t>14. Конфиденциальность</w:t>
      </w:r>
    </w:p>
    <w:p w:rsidR="00582B52" w:rsidRDefault="00582B52" w:rsidP="00582B52">
      <w:pPr>
        <w:pStyle w:val="30"/>
        <w:shd w:val="clear" w:color="auto" w:fill="auto"/>
        <w:spacing w:before="0" w:after="0" w:line="240" w:lineRule="auto"/>
        <w:ind w:firstLine="709"/>
        <w:jc w:val="center"/>
      </w:pPr>
    </w:p>
    <w:p w:rsidR="00021ED1" w:rsidRDefault="00FF5F72" w:rsidP="00582B52">
      <w:pPr>
        <w:pStyle w:val="2"/>
        <w:shd w:val="clear" w:color="auto" w:fill="auto"/>
        <w:spacing w:after="0" w:line="240" w:lineRule="auto"/>
        <w:ind w:firstLine="709"/>
        <w:jc w:val="both"/>
      </w:pPr>
      <w:r>
        <w:t xml:space="preserve">Работникам </w:t>
      </w:r>
      <w:r w:rsidR="004E34C3" w:rsidRPr="00995C11">
        <w:t>МБДОУ «Детский сад «Родничок» г. Строитель</w:t>
      </w:r>
      <w:r w:rsidR="004E34C3" w:rsidRPr="00644045">
        <w:rPr>
          <w:sz w:val="28"/>
          <w:szCs w:val="28"/>
        </w:rPr>
        <w:t>»</w:t>
      </w:r>
      <w:r w:rsidR="004E34C3">
        <w:t xml:space="preserve"> </w:t>
      </w:r>
      <w:r>
        <w:t>запрещается сообщать третьим лицам сведения, полученные ими при осуществлении своей деятельности, за исключением случаев, когда такие сведения публично раскрыты учреждением.</w:t>
      </w:r>
    </w:p>
    <w:p w:rsidR="00021ED1" w:rsidRDefault="00FF5F72" w:rsidP="00582B52">
      <w:pPr>
        <w:pStyle w:val="2"/>
        <w:shd w:val="clear" w:color="auto" w:fill="auto"/>
        <w:spacing w:after="0" w:line="240" w:lineRule="auto"/>
        <w:ind w:firstLine="709"/>
        <w:jc w:val="both"/>
      </w:pPr>
      <w:r>
        <w:t>Передача информации внутри учреждения осуществляется в соответствии с процедурами, установленными локальными нормативными актами учреждения.</w:t>
      </w:r>
    </w:p>
    <w:p w:rsidR="00582B52" w:rsidRDefault="00582B52" w:rsidP="00582B52">
      <w:pPr>
        <w:pStyle w:val="2"/>
        <w:shd w:val="clear" w:color="auto" w:fill="auto"/>
        <w:spacing w:after="0" w:line="240" w:lineRule="auto"/>
        <w:ind w:firstLine="709"/>
        <w:jc w:val="both"/>
      </w:pPr>
    </w:p>
    <w:p w:rsidR="00582B52" w:rsidRDefault="00582B52" w:rsidP="00582B52">
      <w:pPr>
        <w:pStyle w:val="2"/>
        <w:shd w:val="clear" w:color="auto" w:fill="auto"/>
        <w:spacing w:after="0" w:line="240" w:lineRule="auto"/>
        <w:ind w:firstLine="709"/>
        <w:jc w:val="both"/>
      </w:pPr>
    </w:p>
    <w:p w:rsidR="00582B52" w:rsidRDefault="00582B52" w:rsidP="00582B52">
      <w:pPr>
        <w:pStyle w:val="2"/>
        <w:shd w:val="clear" w:color="auto" w:fill="auto"/>
        <w:spacing w:after="0" w:line="240" w:lineRule="auto"/>
        <w:jc w:val="center"/>
      </w:pPr>
      <w:r>
        <w:t>_________________________________________________________________________</w:t>
      </w:r>
    </w:p>
    <w:sectPr w:rsidR="00582B52" w:rsidSect="00582B52">
      <w:footerReference w:type="default" r:id="rId8"/>
      <w:type w:val="continuous"/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7A" w:rsidRDefault="00A2437A" w:rsidP="00021ED1">
      <w:r>
        <w:separator/>
      </w:r>
    </w:p>
  </w:endnote>
  <w:endnote w:type="continuationSeparator" w:id="0">
    <w:p w:rsidR="00A2437A" w:rsidRDefault="00A2437A" w:rsidP="00021E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ED1" w:rsidRDefault="00A140B2">
    <w:pPr>
      <w:rPr>
        <w:sz w:val="2"/>
        <w:szCs w:val="2"/>
      </w:rPr>
    </w:pPr>
    <w:r w:rsidRPr="00A140B2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549.35pt;margin-top:796.65pt;width:4.8pt;height:10.9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onfpwIAAKUFAAAOAAAAZHJzL2Uyb0RvYy54bWysVG1vmzAQ/j5p/8HydwqkJAVUMrUhTJO6&#10;F6ndD3CwCdbAtmw30E377zubkqatJk3b+GCd7fNz99w93OW7se/QgWnDpShwfBZhxEQtKRf7An+9&#10;q4IUI2OJoKSTghX4gRn8bv32zeWgcraQrewo0whAhMkHVeDWWpWHoalb1hNzJhUTcNlI3RMLW70P&#10;qSYDoPdduIiiVThITZWWNTMGTsvpEq89ftOw2n5uGsMs6goMuVm/ar/u3BquL0m+10S1vH5Mg/xF&#10;Fj3hAoIeoUpiCbrX/BVUz2stjWzsWS37UDYNr5nnAGzi6AWb25Yo5rlAcYw6lsn8P9j60+GLRpxC&#10;7zASpIcW3bHRoms5othVZ1AmB6dbBW52hGPn6ZgadSPrbwYJuWmJ2LMrreXQMkIhO/8yPHk64RgH&#10;shs+SgphyL2VHmhsdO8AoRgI0KFLD8fOuFRqOFxF2QouariJz9Pk3DcuJPn8Vmlj3zPZI2cUWEPf&#10;PTY53BgLLMB1dnGhhKx41/ned+LZAThOJxAZnro7l4Nv5Y8syrbpNk2CZLHaBklUlsFVtUmCVRVf&#10;LMvzcrMp458ubpzkLaeUCRdmllWc/FnbHgU+CeIoLCM7Th2cS8no/W7TaXQgIOvKf65XkPyJW/g8&#10;DX8NXF5QihdJdL3IgmqVXgRJlSyD7CJKgyjOrqHkSZaU1XNKN1ywf6eEhgJny8VyktJvuUX+e82N&#10;5D23MDg63hc4PTqR3AlwK6hvrSW8m+yTUrj0n0oBFZsb7eXqFDpp1Y67EVCchneSPoBwtQRlgQhh&#10;2oHRSv0dowEmR4EFjDaMug8CpO+GzGzo2djNBhE1PCywxWgyN3YaRvdK830LuPPPdQW/R8W9dp9y&#10;gMTdBmaBp/A4t9ywOd17r6fpuv4FAAD//wMAUEsDBBQABgAIAAAAIQCN0Pfk3wAAAA8BAAAPAAAA&#10;ZHJzL2Rvd25yZXYueG1sTI/NTsMwEITvSLyDtUjcqB2qtmmIU6FKXLhRKiRubryNI/wT2W6avD3b&#10;E9xmtKPZb+rd5CwbMaY+eAnFQgBD3wbd+07C8fPtqQSWsvJa2eBRwowJds39Xa0qHa7+A8dD7hiV&#10;+FQpCSbnoeI8tQadSoswoKfbOUSnMtnYcR3Vlcqd5c9CrLlTvacPRg24N9j+HC5Owmb6Cjgk3OP3&#10;eWyj6efSvs9SPj5Mry/AMk75Lww3fEKHhphO4eJ1Ypa82JYbypJabZdLYLdMIUpSJ1LrYlUAb2r+&#10;f0fzCwAA//8DAFBLAQItABQABgAIAAAAIQC2gziS/gAAAOEBAAATAAAAAAAAAAAAAAAAAAAAAABb&#10;Q29udGVudF9UeXBlc10ueG1sUEsBAi0AFAAGAAgAAAAhADj9If/WAAAAlAEAAAsAAAAAAAAAAAAA&#10;AAAALwEAAF9yZWxzLy5yZWxzUEsBAi0AFAAGAAgAAAAhAH8Gid+nAgAApQUAAA4AAAAAAAAAAAAA&#10;AAAALgIAAGRycy9lMm9Eb2MueG1sUEsBAi0AFAAGAAgAAAAhAI3Q9+TfAAAADwEAAA8AAAAAAAAA&#10;AAAAAAAAAQUAAGRycy9kb3ducmV2LnhtbFBLBQYAAAAABAAEAPMAAAANBgAAAAA=&#10;" filled="f" stroked="f">
          <v:textbox style="mso-fit-shape-to-text:t" inset="0,0,0,0">
            <w:txbxContent>
              <w:p w:rsidR="00021ED1" w:rsidRDefault="00A140B2">
                <w:pPr>
                  <w:pStyle w:val="a6"/>
                  <w:shd w:val="clear" w:color="auto" w:fill="auto"/>
                  <w:spacing w:line="240" w:lineRule="auto"/>
                  <w:jc w:val="left"/>
                </w:pPr>
                <w:r w:rsidRPr="00A140B2">
                  <w:fldChar w:fldCharType="begin"/>
                </w:r>
                <w:r w:rsidR="00A2437A">
                  <w:instrText xml:space="preserve"> PAGE \* MERGEFORMAT </w:instrText>
                </w:r>
                <w:r w:rsidRPr="00A140B2">
                  <w:fldChar w:fldCharType="separate"/>
                </w:r>
                <w:r w:rsidR="00E71CE5" w:rsidRPr="00E71CE5">
                  <w:rPr>
                    <w:rStyle w:val="a7"/>
                    <w:noProof/>
                  </w:rPr>
                  <w:t>1</w:t>
                </w:r>
                <w:r>
                  <w:rPr>
                    <w:rStyle w:val="a7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7A" w:rsidRDefault="00A2437A"/>
  </w:footnote>
  <w:footnote w:type="continuationSeparator" w:id="0">
    <w:p w:rsidR="00A2437A" w:rsidRDefault="00A2437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471B9"/>
    <w:multiLevelType w:val="multilevel"/>
    <w:tmpl w:val="2D14D9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A22A8A"/>
    <w:multiLevelType w:val="multilevel"/>
    <w:tmpl w:val="3FF2ADA4"/>
    <w:lvl w:ilvl="0">
      <w:start w:val="5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CF7840"/>
    <w:multiLevelType w:val="multilevel"/>
    <w:tmpl w:val="FF68E438"/>
    <w:lvl w:ilvl="0">
      <w:start w:val="4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DA4CA5"/>
    <w:multiLevelType w:val="multilevel"/>
    <w:tmpl w:val="291A28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C983961"/>
    <w:multiLevelType w:val="multilevel"/>
    <w:tmpl w:val="F620B2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93D5487"/>
    <w:multiLevelType w:val="multilevel"/>
    <w:tmpl w:val="281413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E7C31F0"/>
    <w:multiLevelType w:val="multilevel"/>
    <w:tmpl w:val="E25A2F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savePreviewPicture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021ED1"/>
    <w:rsid w:val="00021ED1"/>
    <w:rsid w:val="001A2A95"/>
    <w:rsid w:val="001F6F93"/>
    <w:rsid w:val="0038788B"/>
    <w:rsid w:val="004A6076"/>
    <w:rsid w:val="004E34C3"/>
    <w:rsid w:val="00504644"/>
    <w:rsid w:val="00582B52"/>
    <w:rsid w:val="00642DB1"/>
    <w:rsid w:val="006F54B6"/>
    <w:rsid w:val="00995C11"/>
    <w:rsid w:val="00A140B2"/>
    <w:rsid w:val="00A2437A"/>
    <w:rsid w:val="00AF2A6D"/>
    <w:rsid w:val="00BB0934"/>
    <w:rsid w:val="00C47290"/>
    <w:rsid w:val="00E316C5"/>
    <w:rsid w:val="00E71CE5"/>
    <w:rsid w:val="00FF5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21ED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21ED1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021E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Основной текст1"/>
    <w:basedOn w:val="a4"/>
    <w:rsid w:val="00021E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5">
    <w:name w:val="Колонтитул_"/>
    <w:basedOn w:val="a0"/>
    <w:link w:val="a6"/>
    <w:rsid w:val="00021E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sid w:val="00021E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021E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"/>
    <w:basedOn w:val="20"/>
    <w:rsid w:val="00021E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021ED1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a8">
    <w:name w:val="Основной текст + Полужирный;Курсив"/>
    <w:basedOn w:val="a4"/>
    <w:rsid w:val="00021ED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sid w:val="00021ED1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021ED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 + Не курсив"/>
    <w:basedOn w:val="4"/>
    <w:rsid w:val="00021ED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">
    <w:name w:val="Основной текст2"/>
    <w:basedOn w:val="a"/>
    <w:link w:val="a4"/>
    <w:rsid w:val="00021ED1"/>
    <w:pPr>
      <w:shd w:val="clear" w:color="auto" w:fill="FFFFFF"/>
      <w:spacing w:after="600" w:line="274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6">
    <w:name w:val="Колонтитул"/>
    <w:basedOn w:val="a"/>
    <w:link w:val="a5"/>
    <w:rsid w:val="00021ED1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 (2)"/>
    <w:basedOn w:val="a"/>
    <w:link w:val="20"/>
    <w:rsid w:val="00021ED1"/>
    <w:pPr>
      <w:shd w:val="clear" w:color="auto" w:fill="FFFFFF"/>
      <w:spacing w:before="600" w:line="27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rsid w:val="00021ED1"/>
    <w:pPr>
      <w:shd w:val="clear" w:color="auto" w:fill="FFFFFF"/>
      <w:spacing w:before="240" w:after="300" w:line="0" w:lineRule="atLeast"/>
      <w:ind w:hanging="3500"/>
      <w:jc w:val="both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11">
    <w:name w:val="Заголовок №1"/>
    <w:basedOn w:val="a"/>
    <w:link w:val="10"/>
    <w:rsid w:val="00021ED1"/>
    <w:pPr>
      <w:shd w:val="clear" w:color="auto" w:fill="FFFFFF"/>
      <w:spacing w:before="240"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40">
    <w:name w:val="Основной текст (4)"/>
    <w:basedOn w:val="a"/>
    <w:link w:val="4"/>
    <w:rsid w:val="00021ED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table" w:styleId="a9">
    <w:name w:val="Table Grid"/>
    <w:basedOn w:val="a1"/>
    <w:uiPriority w:val="59"/>
    <w:rsid w:val="00582B52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71C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1CE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3253</Words>
  <Characters>18543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Kulik_EA</cp:lastModifiedBy>
  <cp:revision>2</cp:revision>
  <cp:lastPrinted>2022-02-22T06:23:00Z</cp:lastPrinted>
  <dcterms:created xsi:type="dcterms:W3CDTF">2022-02-22T06:47:00Z</dcterms:created>
  <dcterms:modified xsi:type="dcterms:W3CDTF">2022-02-22T06:47:00Z</dcterms:modified>
</cp:coreProperties>
</file>