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5098" w:rsidRDefault="00175098" w:rsidP="00197479">
      <w:pPr>
        <w:shd w:val="clear" w:color="auto" w:fill="FFFFFF"/>
        <w:spacing w:after="15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75098" w:rsidRDefault="00175098" w:rsidP="00197479">
      <w:pPr>
        <w:shd w:val="clear" w:color="auto" w:fill="FFFFFF"/>
        <w:spacing w:after="15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40425" cy="4008035"/>
            <wp:effectExtent l="19050" t="0" r="3175" b="0"/>
            <wp:docPr id="1" name="Рисунок 1" descr="https://ds05.infourok.ru/uploads/ex/035a/001350c1-e6d37120/hello_html_m63d9d5c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05.infourok.ru/uploads/ex/035a/001350c1-e6d37120/hello_html_m63d9d5ca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008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5098" w:rsidRDefault="00175098" w:rsidP="00197479">
      <w:pPr>
        <w:shd w:val="clear" w:color="auto" w:fill="FFFFFF"/>
        <w:spacing w:after="15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F550A" w:rsidRPr="00197479" w:rsidRDefault="00E13F9A" w:rsidP="00175098">
      <w:pPr>
        <w:shd w:val="clear" w:color="auto" w:fill="FFFFFF"/>
        <w:spacing w:after="15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974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Математические игры </w:t>
      </w:r>
      <w:bookmarkStart w:id="0" w:name="_GoBack"/>
      <w:bookmarkEnd w:id="0"/>
      <w:r w:rsidR="00197479" w:rsidRPr="001974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2F550A" w:rsidRPr="0019747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проводятся с целью повышения уровня информированности ребенка об окружающем мире. Они вырабатывают наблюдательность, учат фиксировать и находить отличия между предметами, сравнивая их по разным характеристикам. В ходе игрового процесса дети учатся находить элементарные причинно – следственные связи.</w:t>
      </w:r>
    </w:p>
    <w:p w:rsidR="00175098" w:rsidRDefault="00175098" w:rsidP="002F550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F550A" w:rsidRPr="00197479" w:rsidRDefault="002F550A" w:rsidP="002F550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4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Дидактические игры по математике могут быть самыми разными, их выбор зависит от поставленной цели:</w:t>
      </w:r>
    </w:p>
    <w:p w:rsidR="002F550A" w:rsidRPr="00197479" w:rsidRDefault="002F550A" w:rsidP="002F550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479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 в играх цифр и чисел способствует </w:t>
      </w:r>
      <w:hyperlink r:id="rId6" w:tooltip="Как научить ребенка считать?" w:history="1">
        <w:r w:rsidRPr="0019747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ознакомлению с понятием счета</w:t>
        </w:r>
      </w:hyperlink>
      <w:r w:rsidRPr="00197479">
        <w:rPr>
          <w:rFonts w:ascii="Times New Roman" w:eastAsia="Times New Roman" w:hAnsi="Times New Roman" w:cs="Times New Roman"/>
          <w:sz w:val="28"/>
          <w:szCs w:val="28"/>
          <w:lang w:eastAsia="ru-RU"/>
        </w:rPr>
        <w:t>, историей возникновения цифр, совершенствованию умений счета и сравнения.</w:t>
      </w:r>
    </w:p>
    <w:p w:rsidR="002F550A" w:rsidRPr="002F550A" w:rsidRDefault="002F550A" w:rsidP="002F550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47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Эти дидактические</w:t>
      </w:r>
      <w:r w:rsidRPr="002F550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игры по математике для дошкольников содействуют:</w:t>
      </w:r>
    </w:p>
    <w:p w:rsidR="002F550A" w:rsidRPr="002F550A" w:rsidRDefault="002F550A" w:rsidP="002F550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550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совершенствованию навыка самостоятельно использовать однозначные числа;</w:t>
      </w:r>
    </w:p>
    <w:p w:rsidR="002F550A" w:rsidRPr="002F550A" w:rsidRDefault="002F550A" w:rsidP="002F550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550A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воспитанию внимательности, памяти, мышления;</w:t>
      </w:r>
    </w:p>
    <w:p w:rsidR="002F550A" w:rsidRPr="002F550A" w:rsidRDefault="002F550A" w:rsidP="002F550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550A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освоению способа распределения натуральных чисел, совершенствованию навыка счета.</w:t>
      </w:r>
    </w:p>
    <w:p w:rsidR="002F550A" w:rsidRPr="002F550A" w:rsidRDefault="002F550A" w:rsidP="002F550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550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Игры, составленные с целью изучения времени приобщают ребят к знакомству с днями недели, названиями месяцев, учат запоминать их положение в календаре.</w:t>
      </w:r>
    </w:p>
    <w:p w:rsidR="002F550A" w:rsidRPr="002F550A" w:rsidRDefault="002F550A" w:rsidP="002F550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550A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Игры на развитие ориентации позволяют воспитанникам научиться фиксировать и излагать собственную позицию на местности, определять и называть местоположение какого-либо предмета относительно другого. При достигнутой воспитательной задаче дошкольники умеют применять слова для названия расположения предметов.</w:t>
      </w:r>
    </w:p>
    <w:p w:rsidR="002F550A" w:rsidRPr="002F550A" w:rsidRDefault="002F550A" w:rsidP="002F550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550A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Игры с фигурами применяют с целью укрепления знаний о форме разнообразных геометрических фигур, совершенствования навыка их поиска в располагающихся рядом вещах. Такие игры благоприятствуют воспитанию внимания и формированию творческой фантазии у дошкольников.</w:t>
      </w:r>
    </w:p>
    <w:p w:rsidR="002F550A" w:rsidRPr="002F550A" w:rsidRDefault="002F550A" w:rsidP="002F550A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550A">
        <w:rPr>
          <w:rFonts w:ascii="Times New Roman" w:eastAsia="Times New Roman" w:hAnsi="Times New Roman" w:cs="Times New Roman"/>
          <w:sz w:val="28"/>
          <w:szCs w:val="28"/>
          <w:lang w:eastAsia="ru-RU"/>
        </w:rPr>
        <w:t>Дидактические математические игры, развивающие логическое мышление, изначально предназначены для формирования компонентов научного мышления: высказывание суждений, приведение доводов, подведение итога. Также они помогают развивать креативность и нестандартное мышление.</w:t>
      </w:r>
    </w:p>
    <w:p w:rsidR="002F550A" w:rsidRPr="002F550A" w:rsidRDefault="002F550A" w:rsidP="002F550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7479" w:rsidRDefault="00197479" w:rsidP="002F550A">
      <w:pPr>
        <w:shd w:val="clear" w:color="auto" w:fill="FFFFFF"/>
        <w:spacing w:after="15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F550A" w:rsidRPr="002F550A" w:rsidRDefault="002F550A" w:rsidP="002F550A">
      <w:pPr>
        <w:shd w:val="clear" w:color="auto" w:fill="FFFFFF"/>
        <w:spacing w:after="15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F55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Это важно знать</w:t>
      </w:r>
    </w:p>
    <w:p w:rsidR="002F550A" w:rsidRPr="002F550A" w:rsidRDefault="002F550A" w:rsidP="002F550A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550A">
        <w:rPr>
          <w:rFonts w:ascii="Times New Roman" w:eastAsia="Times New Roman" w:hAnsi="Times New Roman" w:cs="Times New Roman"/>
          <w:sz w:val="28"/>
          <w:szCs w:val="28"/>
          <w:lang w:eastAsia="ru-RU"/>
        </w:rPr>
        <w:t>Дидактические игры </w:t>
      </w:r>
      <w:r w:rsidRPr="002F550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не должны проводиться длительное время</w:t>
      </w:r>
      <w:r w:rsidRPr="002F550A">
        <w:rPr>
          <w:rFonts w:ascii="Times New Roman" w:eastAsia="Times New Roman" w:hAnsi="Times New Roman" w:cs="Times New Roman"/>
          <w:sz w:val="28"/>
          <w:szCs w:val="28"/>
          <w:lang w:eastAsia="ru-RU"/>
        </w:rPr>
        <w:t>. Для детей младшего возраста на них достаточно выделить 5 минут. Дидактические игры по математике в старшей группе могут длиться не более 15 минут. Превышение этого времени может привести к снижению активности и ослаблению познавательного интереса, что может негативно повлиять на результат.</w:t>
      </w:r>
    </w:p>
    <w:p w:rsidR="002F550A" w:rsidRPr="002F550A" w:rsidRDefault="002F550A" w:rsidP="002F550A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550A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 игре принимает участие коллектив, </w:t>
      </w:r>
      <w:r w:rsidRPr="002F550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нужно уделять внимание индивидуальным способностям каждого</w:t>
      </w:r>
      <w:r w:rsidRPr="002F550A">
        <w:rPr>
          <w:rFonts w:ascii="Times New Roman" w:eastAsia="Times New Roman" w:hAnsi="Times New Roman" w:cs="Times New Roman"/>
          <w:sz w:val="28"/>
          <w:szCs w:val="28"/>
          <w:lang w:eastAsia="ru-RU"/>
        </w:rPr>
        <w:t>, и, если будет такая необходимость, оказывать помощь неуспевающим для благополучного исхода воспитательной проблемы.</w:t>
      </w:r>
    </w:p>
    <w:p w:rsidR="00887AAC" w:rsidRPr="002F550A" w:rsidRDefault="00887AAC">
      <w:pPr>
        <w:rPr>
          <w:rFonts w:ascii="Times New Roman" w:hAnsi="Times New Roman" w:cs="Times New Roman"/>
          <w:sz w:val="28"/>
          <w:szCs w:val="28"/>
        </w:rPr>
      </w:pPr>
    </w:p>
    <w:sectPr w:rsidR="00887AAC" w:rsidRPr="002F550A" w:rsidSect="00E67B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A7104"/>
    <w:multiLevelType w:val="multilevel"/>
    <w:tmpl w:val="0682258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E51E67"/>
    <w:multiLevelType w:val="multilevel"/>
    <w:tmpl w:val="353EFE8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B2764AA"/>
    <w:multiLevelType w:val="multilevel"/>
    <w:tmpl w:val="0E2C2A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E1D6758"/>
    <w:multiLevelType w:val="multilevel"/>
    <w:tmpl w:val="F47CC29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F835573"/>
    <w:multiLevelType w:val="multilevel"/>
    <w:tmpl w:val="ADA069C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DAA49AA"/>
    <w:multiLevelType w:val="multilevel"/>
    <w:tmpl w:val="7FAA00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F51175A"/>
    <w:multiLevelType w:val="multilevel"/>
    <w:tmpl w:val="25C0B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1"/>
  </w:num>
  <w:num w:numId="5">
    <w:abstractNumId w:val="0"/>
  </w:num>
  <w:num w:numId="6">
    <w:abstractNumId w:val="4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8F5A56"/>
    <w:rsid w:val="000832A5"/>
    <w:rsid w:val="00175098"/>
    <w:rsid w:val="00197479"/>
    <w:rsid w:val="00226E09"/>
    <w:rsid w:val="002826F9"/>
    <w:rsid w:val="002F550A"/>
    <w:rsid w:val="00887AAC"/>
    <w:rsid w:val="008F5A56"/>
    <w:rsid w:val="00DC04D4"/>
    <w:rsid w:val="00E13F9A"/>
    <w:rsid w:val="00E67B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7B6F"/>
  </w:style>
  <w:style w:type="paragraph" w:styleId="2">
    <w:name w:val="heading 2"/>
    <w:basedOn w:val="a"/>
    <w:link w:val="20"/>
    <w:uiPriority w:val="9"/>
    <w:qFormat/>
    <w:rsid w:val="002F550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F550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2F55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F550A"/>
    <w:rPr>
      <w:b/>
      <w:bCs/>
    </w:rPr>
  </w:style>
  <w:style w:type="character" w:styleId="a5">
    <w:name w:val="Hyperlink"/>
    <w:basedOn w:val="a0"/>
    <w:uiPriority w:val="99"/>
    <w:semiHidden/>
    <w:unhideWhenUsed/>
    <w:rsid w:val="002F550A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F55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F55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F550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F550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2F55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F550A"/>
    <w:rPr>
      <w:b/>
      <w:bCs/>
    </w:rPr>
  </w:style>
  <w:style w:type="character" w:styleId="a5">
    <w:name w:val="Hyperlink"/>
    <w:basedOn w:val="a0"/>
    <w:uiPriority w:val="99"/>
    <w:semiHidden/>
    <w:unhideWhenUsed/>
    <w:rsid w:val="002F550A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F55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F550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868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91060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1" w:color="EEEEEE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rastut-goda.ru/preschool-child/6541-kak-nauchit-rebenka-schitat.htm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380</Words>
  <Characters>2169</Characters>
  <Application>Microsoft Office Word</Application>
  <DocSecurity>0</DocSecurity>
  <Lines>18</Lines>
  <Paragraphs>5</Paragraphs>
  <ScaleCrop>false</ScaleCrop>
  <Company/>
  <LinksUpToDate>false</LinksUpToDate>
  <CharactersWithSpaces>2544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5</cp:revision>
  <dcterms:created xsi:type="dcterms:W3CDTF">2021-03-25T12:34:00Z</dcterms:created>
  <dcterms:modified xsi:type="dcterms:W3CDTF">2021-03-25T18:50:00Z</dcterms:modified>
</cp:coreProperties>
</file>